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557" w:rsidRDefault="00130557" w:rsidP="00E85DFC">
      <w:pPr>
        <w:spacing w:line="240" w:lineRule="auto"/>
        <w:rPr>
          <w:rFonts w:eastAsia="Times New Roman"/>
          <w:b/>
          <w:sz w:val="26"/>
          <w:szCs w:val="26"/>
          <w:lang w:eastAsia="ru-RU"/>
        </w:rPr>
      </w:pPr>
    </w:p>
    <w:p w:rsidR="00801FA8" w:rsidRDefault="00197542" w:rsidP="00E85DFC">
      <w:pPr>
        <w:spacing w:line="240" w:lineRule="auto"/>
        <w:jc w:val="center"/>
        <w:rPr>
          <w:rFonts w:eastAsia="Times New Roman"/>
          <w:b/>
          <w:sz w:val="26"/>
          <w:szCs w:val="26"/>
          <w:lang w:eastAsia="ru-RU"/>
        </w:rPr>
      </w:pPr>
      <w:r w:rsidRPr="00425353">
        <w:rPr>
          <w:rFonts w:eastAsia="Times New Roman"/>
          <w:b/>
          <w:sz w:val="26"/>
          <w:szCs w:val="26"/>
          <w:lang w:eastAsia="ru-RU"/>
        </w:rPr>
        <w:t>Предварительные итоги с</w:t>
      </w:r>
      <w:r w:rsidR="00E01BCF" w:rsidRPr="00425353">
        <w:rPr>
          <w:rFonts w:eastAsia="Times New Roman"/>
          <w:b/>
          <w:sz w:val="26"/>
          <w:szCs w:val="26"/>
          <w:lang w:eastAsia="ru-RU"/>
        </w:rPr>
        <w:t>оциально-экономическо</w:t>
      </w:r>
      <w:r w:rsidRPr="00425353">
        <w:rPr>
          <w:rFonts w:eastAsia="Times New Roman"/>
          <w:b/>
          <w:sz w:val="26"/>
          <w:szCs w:val="26"/>
          <w:lang w:eastAsia="ru-RU"/>
        </w:rPr>
        <w:t>го</w:t>
      </w:r>
      <w:r w:rsidR="00E01BCF" w:rsidRPr="00425353">
        <w:rPr>
          <w:rFonts w:eastAsia="Times New Roman"/>
          <w:b/>
          <w:sz w:val="26"/>
          <w:szCs w:val="26"/>
          <w:lang w:eastAsia="ru-RU"/>
        </w:rPr>
        <w:t xml:space="preserve"> </w:t>
      </w:r>
      <w:r w:rsidRPr="00425353">
        <w:rPr>
          <w:rFonts w:eastAsia="Times New Roman"/>
          <w:b/>
          <w:sz w:val="26"/>
          <w:szCs w:val="26"/>
          <w:lang w:eastAsia="ru-RU"/>
        </w:rPr>
        <w:t>развития</w:t>
      </w:r>
      <w:r w:rsidR="00E01BCF" w:rsidRPr="00425353">
        <w:rPr>
          <w:rFonts w:eastAsia="Times New Roman"/>
          <w:b/>
          <w:sz w:val="26"/>
          <w:szCs w:val="26"/>
          <w:lang w:eastAsia="ru-RU"/>
        </w:rPr>
        <w:t xml:space="preserve"> Кемского муниципального района</w:t>
      </w:r>
      <w:r w:rsidR="006055DB" w:rsidRPr="00425353">
        <w:rPr>
          <w:rFonts w:eastAsia="Times New Roman"/>
          <w:b/>
          <w:sz w:val="26"/>
          <w:szCs w:val="26"/>
          <w:lang w:eastAsia="ru-RU"/>
        </w:rPr>
        <w:t xml:space="preserve"> за </w:t>
      </w:r>
      <w:r w:rsidR="00BD76E8" w:rsidRPr="00425353">
        <w:rPr>
          <w:rFonts w:eastAsia="Times New Roman"/>
          <w:b/>
          <w:sz w:val="26"/>
          <w:szCs w:val="26"/>
          <w:lang w:eastAsia="ru-RU"/>
        </w:rPr>
        <w:t xml:space="preserve">9 месяцев </w:t>
      </w:r>
      <w:r w:rsidR="006055DB" w:rsidRPr="00425353">
        <w:rPr>
          <w:rFonts w:eastAsia="Times New Roman"/>
          <w:b/>
          <w:sz w:val="26"/>
          <w:szCs w:val="26"/>
          <w:lang w:eastAsia="ru-RU"/>
        </w:rPr>
        <w:t>20</w:t>
      </w:r>
      <w:r w:rsidR="001364BC">
        <w:rPr>
          <w:rFonts w:eastAsia="Times New Roman"/>
          <w:b/>
          <w:sz w:val="26"/>
          <w:szCs w:val="26"/>
          <w:lang w:eastAsia="ru-RU"/>
        </w:rPr>
        <w:t>2</w:t>
      </w:r>
      <w:r w:rsidR="00F910B4">
        <w:rPr>
          <w:rFonts w:eastAsia="Times New Roman"/>
          <w:b/>
          <w:sz w:val="26"/>
          <w:szCs w:val="26"/>
          <w:lang w:eastAsia="ru-RU"/>
        </w:rPr>
        <w:t>3</w:t>
      </w:r>
      <w:r w:rsidR="006055DB" w:rsidRPr="00425353">
        <w:rPr>
          <w:rFonts w:eastAsia="Times New Roman"/>
          <w:b/>
          <w:sz w:val="26"/>
          <w:szCs w:val="26"/>
          <w:lang w:eastAsia="ru-RU"/>
        </w:rPr>
        <w:t xml:space="preserve"> года</w:t>
      </w:r>
      <w:r w:rsidR="00130557">
        <w:rPr>
          <w:rFonts w:eastAsia="Times New Roman"/>
          <w:b/>
          <w:sz w:val="26"/>
          <w:szCs w:val="26"/>
          <w:lang w:eastAsia="ru-RU"/>
        </w:rPr>
        <w:t xml:space="preserve"> и ожидаемые итоги социально-экономического развития за текущий финансовый год</w:t>
      </w:r>
    </w:p>
    <w:p w:rsidR="00E85DFC" w:rsidRDefault="00E85DFC" w:rsidP="00E01BCF">
      <w:pPr>
        <w:spacing w:line="240" w:lineRule="auto"/>
        <w:ind w:firstLine="709"/>
        <w:jc w:val="center"/>
        <w:rPr>
          <w:rFonts w:eastAsia="Times New Roman"/>
          <w:b/>
          <w:sz w:val="26"/>
          <w:szCs w:val="26"/>
          <w:lang w:eastAsia="ru-RU"/>
        </w:rPr>
      </w:pPr>
    </w:p>
    <w:p w:rsidR="00E85DFC" w:rsidRDefault="00E85DFC" w:rsidP="00E01BCF">
      <w:pPr>
        <w:spacing w:line="240" w:lineRule="auto"/>
        <w:ind w:firstLine="709"/>
        <w:jc w:val="center"/>
        <w:rPr>
          <w:rFonts w:eastAsia="Times New Roman"/>
          <w:b/>
          <w:sz w:val="26"/>
          <w:szCs w:val="26"/>
          <w:lang w:eastAsia="ru-RU"/>
        </w:rPr>
      </w:pPr>
      <w:r>
        <w:rPr>
          <w:rFonts w:eastAsia="Times New Roman"/>
          <w:b/>
          <w:sz w:val="26"/>
          <w:szCs w:val="26"/>
          <w:lang w:eastAsia="ru-RU"/>
        </w:rPr>
        <w:t>Население</w:t>
      </w:r>
    </w:p>
    <w:p w:rsidR="00E85DFC" w:rsidRPr="001A0C10" w:rsidRDefault="00E85DFC" w:rsidP="001A0C10">
      <w:pPr>
        <w:pStyle w:val="64"/>
      </w:pPr>
      <w:bookmarkStart w:id="0" w:name="_Toc137571125"/>
      <w:r w:rsidRPr="001A0C10">
        <w:t>Территория, численность и плотность населения</w:t>
      </w:r>
      <w:r w:rsidRPr="001A0C10">
        <w:br/>
        <w:t>на 1 января 2023 года</w:t>
      </w:r>
      <w:bookmarkEnd w:id="0"/>
    </w:p>
    <w:tbl>
      <w:tblPr>
        <w:tblW w:w="8930" w:type="dxa"/>
        <w:tblInd w:w="212" w:type="dxa"/>
        <w:tblBorders>
          <w:left w:val="single" w:sz="4" w:space="0" w:color="auto"/>
          <w:bottom w:val="doub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4"/>
        <w:gridCol w:w="1674"/>
        <w:gridCol w:w="1675"/>
        <w:gridCol w:w="1567"/>
      </w:tblGrid>
      <w:tr w:rsidR="00E85DFC" w:rsidRPr="00E85DFC" w:rsidTr="00586E8B">
        <w:trPr>
          <w:cantSplit/>
          <w:trHeight w:val="520"/>
        </w:trPr>
        <w:tc>
          <w:tcPr>
            <w:tcW w:w="4014" w:type="dxa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:rsidR="00E85DFC" w:rsidRPr="00E85DFC" w:rsidRDefault="00E85DFC" w:rsidP="00586E8B">
            <w:pPr>
              <w:pStyle w:val="afff3"/>
              <w:spacing w:line="280" w:lineRule="exact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FC" w:rsidRPr="00E85DFC" w:rsidRDefault="00E85DFC" w:rsidP="00586E8B">
            <w:pPr>
              <w:pStyle w:val="afff3"/>
              <w:spacing w:line="240" w:lineRule="auto"/>
              <w:ind w:left="-28" w:right="-57"/>
              <w:rPr>
                <w:rFonts w:ascii="Times New Roman" w:hAnsi="Times New Roman"/>
                <w:sz w:val="24"/>
                <w:szCs w:val="24"/>
              </w:rPr>
            </w:pPr>
            <w:r w:rsidRPr="00E85DFC">
              <w:rPr>
                <w:rFonts w:ascii="Times New Roman" w:hAnsi="Times New Roman"/>
                <w:sz w:val="24"/>
                <w:szCs w:val="24"/>
              </w:rPr>
              <w:t>Территория,</w:t>
            </w:r>
            <w:r w:rsidRPr="00E85DFC">
              <w:rPr>
                <w:rFonts w:ascii="Times New Roman" w:hAnsi="Times New Roman"/>
                <w:sz w:val="24"/>
                <w:szCs w:val="24"/>
              </w:rPr>
              <w:br/>
              <w:t>км</w:t>
            </w:r>
            <w:proofErr w:type="gramStart"/>
            <w:r w:rsidRPr="00E85DFC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proofErr w:type="gramEnd"/>
          </w:p>
        </w:tc>
        <w:tc>
          <w:tcPr>
            <w:tcW w:w="167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85DFC" w:rsidRPr="00E85DFC" w:rsidRDefault="00E85DFC" w:rsidP="00586E8B">
            <w:pPr>
              <w:pStyle w:val="afff3"/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85DFC">
              <w:rPr>
                <w:rFonts w:ascii="Times New Roman" w:hAnsi="Times New Roman"/>
                <w:sz w:val="24"/>
                <w:szCs w:val="24"/>
              </w:rPr>
              <w:t xml:space="preserve">Численность </w:t>
            </w:r>
            <w:r w:rsidRPr="00E85DFC">
              <w:rPr>
                <w:rFonts w:ascii="Times New Roman" w:hAnsi="Times New Roman"/>
                <w:sz w:val="24"/>
                <w:szCs w:val="24"/>
              </w:rPr>
              <w:br/>
              <w:t>населения</w:t>
            </w:r>
            <w:r w:rsidRPr="00E85DFC">
              <w:rPr>
                <w:rStyle w:val="af8"/>
                <w:rFonts w:ascii="Times New Roman" w:hAnsi="Times New Roman"/>
                <w:sz w:val="24"/>
                <w:szCs w:val="24"/>
              </w:rPr>
              <w:footnoteReference w:id="1"/>
            </w:r>
            <w:r w:rsidRPr="00E85DFC">
              <w:rPr>
                <w:rFonts w:ascii="Times New Roman" w:hAnsi="Times New Roman"/>
                <w:sz w:val="24"/>
                <w:szCs w:val="24"/>
              </w:rPr>
              <w:t>,</w:t>
            </w:r>
            <w:r w:rsidRPr="00E85DFC">
              <w:rPr>
                <w:rFonts w:ascii="Times New Roman" w:hAnsi="Times New Roman"/>
                <w:sz w:val="24"/>
                <w:szCs w:val="24"/>
              </w:rPr>
              <w:br/>
              <w:t>человек</w:t>
            </w:r>
          </w:p>
        </w:tc>
        <w:tc>
          <w:tcPr>
            <w:tcW w:w="1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E85DFC" w:rsidRPr="00E85DFC" w:rsidRDefault="00E85DFC" w:rsidP="00586E8B">
            <w:pPr>
              <w:pStyle w:val="afff3"/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85DFC">
              <w:rPr>
                <w:rFonts w:ascii="Times New Roman" w:hAnsi="Times New Roman"/>
                <w:sz w:val="24"/>
                <w:szCs w:val="24"/>
              </w:rPr>
              <w:t>Число жителей</w:t>
            </w:r>
            <w:r w:rsidRPr="00E85DFC">
              <w:rPr>
                <w:rFonts w:ascii="Times New Roman" w:hAnsi="Times New Roman"/>
                <w:sz w:val="24"/>
                <w:szCs w:val="24"/>
              </w:rPr>
              <w:br/>
              <w:t>на 1 км</w:t>
            </w:r>
            <w:proofErr w:type="gramStart"/>
            <w:r w:rsidRPr="00E85DFC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2</w:t>
            </w:r>
            <w:proofErr w:type="gramEnd"/>
          </w:p>
        </w:tc>
      </w:tr>
      <w:tr w:rsidR="00E85DFC" w:rsidRPr="00E85DFC" w:rsidTr="00E85DFC">
        <w:trPr>
          <w:cantSplit/>
          <w:trHeight w:val="280"/>
        </w:trPr>
        <w:tc>
          <w:tcPr>
            <w:tcW w:w="401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5DFC" w:rsidRPr="00E85DFC" w:rsidRDefault="00E85DFC" w:rsidP="00586E8B">
            <w:pPr>
              <w:pStyle w:val="afff3"/>
              <w:spacing w:line="28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DFC" w:rsidRPr="00E85DFC" w:rsidRDefault="00E85DFC" w:rsidP="00586E8B">
            <w:pPr>
              <w:pStyle w:val="afff3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E85DFC" w:rsidRPr="00E85DFC" w:rsidRDefault="00E85DFC" w:rsidP="00586E8B">
            <w:pPr>
              <w:pStyle w:val="afff3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E85DFC" w:rsidRPr="00E85DFC" w:rsidRDefault="00E85DFC" w:rsidP="00586E8B">
            <w:pPr>
              <w:pStyle w:val="afff3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DFC" w:rsidRPr="00E85DFC" w:rsidTr="00586E8B">
        <w:tc>
          <w:tcPr>
            <w:tcW w:w="4014" w:type="dxa"/>
            <w:tcBorders>
              <w:top w:val="nil"/>
              <w:left w:val="nil"/>
            </w:tcBorders>
          </w:tcPr>
          <w:p w:rsidR="00E85DFC" w:rsidRPr="00E85DFC" w:rsidRDefault="00E85DFC" w:rsidP="00586E8B">
            <w:pPr>
              <w:pStyle w:val="afff5"/>
              <w:spacing w:before="120" w:line="28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E85DFC">
              <w:rPr>
                <w:rFonts w:ascii="Times New Roman" w:hAnsi="Times New Roman"/>
                <w:b/>
                <w:sz w:val="24"/>
                <w:szCs w:val="24"/>
              </w:rPr>
              <w:t>Республика Карелия</w:t>
            </w:r>
          </w:p>
        </w:tc>
        <w:tc>
          <w:tcPr>
            <w:tcW w:w="1674" w:type="dxa"/>
            <w:tcBorders>
              <w:top w:val="nil"/>
            </w:tcBorders>
            <w:shd w:val="clear" w:color="auto" w:fill="auto"/>
            <w:vAlign w:val="bottom"/>
          </w:tcPr>
          <w:p w:rsidR="00E85DFC" w:rsidRPr="00E85DFC" w:rsidRDefault="00E85DFC" w:rsidP="003A11F1">
            <w:pPr>
              <w:pStyle w:val="afff1"/>
              <w:tabs>
                <w:tab w:val="clear" w:pos="567"/>
              </w:tabs>
              <w:spacing w:line="280" w:lineRule="exact"/>
              <w:ind w:right="449"/>
              <w:jc w:val="right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E85DFC">
              <w:rPr>
                <w:rFonts w:ascii="Times New Roman" w:hAnsi="Times New Roman"/>
                <w:b/>
                <w:sz w:val="24"/>
                <w:szCs w:val="24"/>
              </w:rPr>
              <w:t>180520</w:t>
            </w:r>
          </w:p>
        </w:tc>
        <w:tc>
          <w:tcPr>
            <w:tcW w:w="1675" w:type="dxa"/>
            <w:tcBorders>
              <w:top w:val="nil"/>
            </w:tcBorders>
            <w:shd w:val="clear" w:color="auto" w:fill="auto"/>
            <w:vAlign w:val="bottom"/>
          </w:tcPr>
          <w:p w:rsidR="00E85DFC" w:rsidRPr="00E85DFC" w:rsidRDefault="00E85DFC" w:rsidP="003A11F1">
            <w:pPr>
              <w:pStyle w:val="afff1"/>
              <w:tabs>
                <w:tab w:val="clear" w:pos="567"/>
              </w:tabs>
              <w:spacing w:line="280" w:lineRule="exact"/>
              <w:ind w:right="449"/>
              <w:jc w:val="right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E85DFC">
              <w:rPr>
                <w:rFonts w:ascii="Times New Roman" w:hAnsi="Times New Roman"/>
                <w:b/>
                <w:bCs/>
                <w:sz w:val="24"/>
                <w:szCs w:val="24"/>
              </w:rPr>
              <w:t>527880</w:t>
            </w:r>
          </w:p>
        </w:tc>
        <w:tc>
          <w:tcPr>
            <w:tcW w:w="1567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E85DFC" w:rsidRPr="00E85DFC" w:rsidRDefault="00E85DFC" w:rsidP="003A11F1">
            <w:pPr>
              <w:pStyle w:val="afff1"/>
              <w:tabs>
                <w:tab w:val="clear" w:pos="567"/>
                <w:tab w:val="decimal" w:pos="1018"/>
              </w:tabs>
              <w:spacing w:line="280" w:lineRule="exact"/>
              <w:ind w:right="449"/>
              <w:jc w:val="right"/>
              <w:rPr>
                <w:rFonts w:ascii="Times New Roman" w:hAnsi="Times New Roman"/>
                <w:b/>
                <w:sz w:val="24"/>
                <w:szCs w:val="24"/>
                <w:highlight w:val="yellow"/>
                <w:lang w:val="en-US"/>
              </w:rPr>
            </w:pPr>
            <w:r w:rsidRPr="00E85DFC">
              <w:rPr>
                <w:rFonts w:ascii="Times New Roman" w:hAnsi="Times New Roman"/>
                <w:b/>
                <w:sz w:val="24"/>
                <w:szCs w:val="24"/>
              </w:rPr>
              <w:t>2,9</w:t>
            </w:r>
          </w:p>
        </w:tc>
      </w:tr>
      <w:tr w:rsidR="00E85DFC" w:rsidRPr="00E85DFC" w:rsidTr="00586E8B">
        <w:tc>
          <w:tcPr>
            <w:tcW w:w="4014" w:type="dxa"/>
            <w:tcBorders>
              <w:left w:val="nil"/>
            </w:tcBorders>
          </w:tcPr>
          <w:p w:rsidR="00E85DFC" w:rsidRPr="00E85DFC" w:rsidRDefault="00E85DFC" w:rsidP="00586E8B">
            <w:pPr>
              <w:pStyle w:val="afff5"/>
              <w:spacing w:line="280" w:lineRule="exact"/>
              <w:ind w:left="22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85DFC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1674" w:type="dxa"/>
            <w:shd w:val="clear" w:color="auto" w:fill="auto"/>
          </w:tcPr>
          <w:p w:rsidR="00E85DFC" w:rsidRPr="00E85DFC" w:rsidRDefault="00E85DFC" w:rsidP="003A11F1">
            <w:pPr>
              <w:pStyle w:val="afff1"/>
              <w:tabs>
                <w:tab w:val="clear" w:pos="567"/>
              </w:tabs>
              <w:spacing w:line="280" w:lineRule="exact"/>
              <w:ind w:right="449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75" w:type="dxa"/>
            <w:shd w:val="clear" w:color="auto" w:fill="auto"/>
          </w:tcPr>
          <w:p w:rsidR="00E85DFC" w:rsidRPr="00E85DFC" w:rsidRDefault="00E85DFC" w:rsidP="003A11F1">
            <w:pPr>
              <w:pStyle w:val="afff1"/>
              <w:tabs>
                <w:tab w:val="clear" w:pos="567"/>
              </w:tabs>
              <w:spacing w:line="280" w:lineRule="exact"/>
              <w:ind w:right="449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67" w:type="dxa"/>
            <w:tcBorders>
              <w:right w:val="nil"/>
            </w:tcBorders>
            <w:shd w:val="clear" w:color="auto" w:fill="auto"/>
            <w:vAlign w:val="bottom"/>
          </w:tcPr>
          <w:p w:rsidR="00E85DFC" w:rsidRPr="00E85DFC" w:rsidRDefault="00E85DFC" w:rsidP="003A11F1">
            <w:pPr>
              <w:pStyle w:val="afff1"/>
              <w:tabs>
                <w:tab w:val="clear" w:pos="567"/>
                <w:tab w:val="decimal" w:pos="1018"/>
              </w:tabs>
              <w:spacing w:line="280" w:lineRule="exact"/>
              <w:ind w:right="449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85DFC" w:rsidRPr="00E85DFC" w:rsidTr="00586E8B">
        <w:tc>
          <w:tcPr>
            <w:tcW w:w="4014" w:type="dxa"/>
            <w:tcBorders>
              <w:left w:val="nil"/>
            </w:tcBorders>
          </w:tcPr>
          <w:p w:rsidR="00E85DFC" w:rsidRPr="00E85DFC" w:rsidRDefault="00E85DFC" w:rsidP="00586E8B">
            <w:pPr>
              <w:pStyle w:val="afff5"/>
              <w:spacing w:after="120" w:line="280" w:lineRule="exact"/>
              <w:ind w:left="3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5DFC">
              <w:rPr>
                <w:rFonts w:ascii="Times New Roman" w:hAnsi="Times New Roman"/>
                <w:sz w:val="24"/>
                <w:szCs w:val="24"/>
              </w:rPr>
              <w:t>Кемский</w:t>
            </w:r>
            <w:proofErr w:type="spellEnd"/>
            <w:r w:rsidRPr="00E85DF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85DFC">
              <w:rPr>
                <w:rFonts w:ascii="Times New Roman" w:hAnsi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1674" w:type="dxa"/>
            <w:shd w:val="clear" w:color="auto" w:fill="auto"/>
            <w:vAlign w:val="bottom"/>
          </w:tcPr>
          <w:p w:rsidR="00E85DFC" w:rsidRPr="00E85DFC" w:rsidRDefault="00E85DFC" w:rsidP="003A11F1">
            <w:pPr>
              <w:pStyle w:val="afff1"/>
              <w:tabs>
                <w:tab w:val="clear" w:pos="567"/>
              </w:tabs>
              <w:spacing w:after="120" w:line="280" w:lineRule="exact"/>
              <w:ind w:right="449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85DFC">
              <w:rPr>
                <w:rFonts w:ascii="Times New Roman" w:hAnsi="Times New Roman"/>
                <w:sz w:val="24"/>
                <w:szCs w:val="24"/>
              </w:rPr>
              <w:t>8029</w:t>
            </w:r>
          </w:p>
        </w:tc>
        <w:tc>
          <w:tcPr>
            <w:tcW w:w="1675" w:type="dxa"/>
            <w:shd w:val="clear" w:color="auto" w:fill="auto"/>
            <w:vAlign w:val="center"/>
          </w:tcPr>
          <w:p w:rsidR="00E85DFC" w:rsidRPr="00E85DFC" w:rsidRDefault="00E85DFC" w:rsidP="003A11F1">
            <w:pPr>
              <w:pStyle w:val="afff1"/>
              <w:tabs>
                <w:tab w:val="clear" w:pos="567"/>
              </w:tabs>
              <w:spacing w:after="120" w:line="280" w:lineRule="exact"/>
              <w:ind w:right="449"/>
              <w:jc w:val="right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E85DFC">
              <w:rPr>
                <w:rFonts w:ascii="Times New Roman" w:hAnsi="Times New Roman"/>
                <w:color w:val="000000"/>
                <w:sz w:val="24"/>
                <w:szCs w:val="24"/>
              </w:rPr>
              <w:t>12715</w:t>
            </w:r>
          </w:p>
        </w:tc>
        <w:tc>
          <w:tcPr>
            <w:tcW w:w="1567" w:type="dxa"/>
            <w:tcBorders>
              <w:right w:val="nil"/>
            </w:tcBorders>
            <w:shd w:val="clear" w:color="auto" w:fill="auto"/>
            <w:vAlign w:val="bottom"/>
          </w:tcPr>
          <w:p w:rsidR="00E85DFC" w:rsidRPr="00E85DFC" w:rsidRDefault="00E85DFC" w:rsidP="003A11F1">
            <w:pPr>
              <w:pStyle w:val="afff1"/>
              <w:tabs>
                <w:tab w:val="clear" w:pos="567"/>
                <w:tab w:val="decimal" w:pos="1018"/>
              </w:tabs>
              <w:spacing w:after="120" w:line="280" w:lineRule="exact"/>
              <w:ind w:right="449"/>
              <w:jc w:val="right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E85DFC">
              <w:rPr>
                <w:rFonts w:ascii="Times New Roman" w:hAnsi="Times New Roman"/>
                <w:sz w:val="24"/>
                <w:szCs w:val="24"/>
              </w:rPr>
              <w:t>1,</w:t>
            </w:r>
            <w:r w:rsidRPr="00E85DFC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</w:tbl>
    <w:p w:rsidR="00E85DFC" w:rsidRDefault="00E85DFC" w:rsidP="00E85DFC"/>
    <w:p w:rsidR="00E85DFC" w:rsidRPr="00B54893" w:rsidRDefault="00E85DFC" w:rsidP="00E85DFC">
      <w:pPr>
        <w:pStyle w:val="af5"/>
        <w:spacing w:before="0" w:beforeAutospacing="0" w:after="0" w:afterAutospacing="0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B54893">
        <w:rPr>
          <w:rFonts w:ascii="Times New Roman" w:hAnsi="Times New Roman" w:cs="Times New Roman"/>
          <w:color w:val="000000"/>
          <w:sz w:val="26"/>
          <w:szCs w:val="26"/>
        </w:rPr>
        <w:t>Кемский</w:t>
      </w:r>
      <w:proofErr w:type="spellEnd"/>
      <w:r w:rsidRPr="00B54893">
        <w:rPr>
          <w:rFonts w:ascii="Times New Roman" w:hAnsi="Times New Roman" w:cs="Times New Roman"/>
          <w:color w:val="000000"/>
          <w:sz w:val="26"/>
          <w:szCs w:val="26"/>
        </w:rPr>
        <w:t xml:space="preserve"> муниципальный  район (далее - </w:t>
      </w:r>
      <w:proofErr w:type="spellStart"/>
      <w:r w:rsidRPr="00B54893">
        <w:rPr>
          <w:rFonts w:ascii="Times New Roman" w:hAnsi="Times New Roman" w:cs="Times New Roman"/>
          <w:color w:val="000000"/>
          <w:sz w:val="26"/>
          <w:szCs w:val="26"/>
        </w:rPr>
        <w:t>Кемский</w:t>
      </w:r>
      <w:proofErr w:type="spellEnd"/>
      <w:r w:rsidRPr="00B54893">
        <w:rPr>
          <w:rFonts w:ascii="Times New Roman" w:hAnsi="Times New Roman" w:cs="Times New Roman"/>
          <w:color w:val="000000"/>
          <w:sz w:val="26"/>
          <w:szCs w:val="26"/>
        </w:rPr>
        <w:t xml:space="preserve"> район) объединяет 19 населенных пунктов. </w:t>
      </w:r>
      <w:proofErr w:type="gramStart"/>
      <w:r w:rsidRPr="00B54893">
        <w:rPr>
          <w:rFonts w:ascii="Times New Roman" w:hAnsi="Times New Roman" w:cs="Times New Roman"/>
          <w:color w:val="000000"/>
          <w:sz w:val="26"/>
          <w:szCs w:val="26"/>
        </w:rPr>
        <w:t>Самые</w:t>
      </w:r>
      <w:proofErr w:type="gramEnd"/>
      <w:r w:rsidRPr="00B54893">
        <w:rPr>
          <w:rFonts w:ascii="Times New Roman" w:hAnsi="Times New Roman" w:cs="Times New Roman"/>
          <w:color w:val="000000"/>
          <w:sz w:val="26"/>
          <w:szCs w:val="26"/>
        </w:rPr>
        <w:t xml:space="preserve"> крупные: районный центр          г. Кемь, поселок </w:t>
      </w:r>
      <w:proofErr w:type="spellStart"/>
      <w:r w:rsidRPr="00B54893">
        <w:rPr>
          <w:rFonts w:ascii="Times New Roman" w:hAnsi="Times New Roman" w:cs="Times New Roman"/>
          <w:color w:val="000000"/>
          <w:sz w:val="26"/>
          <w:szCs w:val="26"/>
        </w:rPr>
        <w:t>Рабочеостровск</w:t>
      </w:r>
      <w:proofErr w:type="spellEnd"/>
      <w:r w:rsidRPr="00B54893">
        <w:rPr>
          <w:rFonts w:ascii="Times New Roman" w:hAnsi="Times New Roman" w:cs="Times New Roman"/>
          <w:color w:val="000000"/>
          <w:sz w:val="26"/>
          <w:szCs w:val="26"/>
        </w:rPr>
        <w:t>, поселок Кривой Порог.</w:t>
      </w:r>
    </w:p>
    <w:p w:rsidR="00E85DFC" w:rsidRDefault="00E85DFC" w:rsidP="00E85DFC">
      <w:pPr>
        <w:spacing w:line="240" w:lineRule="auto"/>
        <w:ind w:firstLine="709"/>
        <w:rPr>
          <w:sz w:val="26"/>
          <w:szCs w:val="26"/>
        </w:rPr>
      </w:pPr>
      <w:r w:rsidRPr="00B54893">
        <w:rPr>
          <w:sz w:val="26"/>
          <w:szCs w:val="26"/>
        </w:rPr>
        <w:t xml:space="preserve">В состав Кемского района входят </w:t>
      </w:r>
      <w:proofErr w:type="spellStart"/>
      <w:r w:rsidRPr="00B54893">
        <w:rPr>
          <w:sz w:val="26"/>
          <w:szCs w:val="26"/>
        </w:rPr>
        <w:t>Кемское</w:t>
      </w:r>
      <w:proofErr w:type="spellEnd"/>
      <w:r w:rsidRPr="00B54893">
        <w:rPr>
          <w:sz w:val="26"/>
          <w:szCs w:val="26"/>
        </w:rPr>
        <w:t xml:space="preserve">  городское поселение и три сельских поселения: </w:t>
      </w:r>
      <w:proofErr w:type="spellStart"/>
      <w:r w:rsidRPr="00B54893">
        <w:rPr>
          <w:sz w:val="26"/>
          <w:szCs w:val="26"/>
        </w:rPr>
        <w:t>Рабочеостровское</w:t>
      </w:r>
      <w:proofErr w:type="spellEnd"/>
      <w:r w:rsidRPr="00B54893">
        <w:rPr>
          <w:sz w:val="26"/>
          <w:szCs w:val="26"/>
        </w:rPr>
        <w:t xml:space="preserve">, </w:t>
      </w:r>
      <w:proofErr w:type="spellStart"/>
      <w:r w:rsidRPr="00B54893">
        <w:rPr>
          <w:sz w:val="26"/>
          <w:szCs w:val="26"/>
        </w:rPr>
        <w:t>Кривопорожское</w:t>
      </w:r>
      <w:proofErr w:type="spellEnd"/>
      <w:r w:rsidRPr="00B54893">
        <w:rPr>
          <w:sz w:val="26"/>
          <w:szCs w:val="26"/>
        </w:rPr>
        <w:t xml:space="preserve"> и </w:t>
      </w:r>
      <w:proofErr w:type="spellStart"/>
      <w:r w:rsidRPr="00B54893">
        <w:rPr>
          <w:sz w:val="26"/>
          <w:szCs w:val="26"/>
        </w:rPr>
        <w:t>Куземское</w:t>
      </w:r>
      <w:proofErr w:type="spellEnd"/>
      <w:r w:rsidRPr="00B54893">
        <w:rPr>
          <w:sz w:val="26"/>
          <w:szCs w:val="26"/>
        </w:rPr>
        <w:t>.</w:t>
      </w:r>
    </w:p>
    <w:p w:rsidR="00E85DFC" w:rsidRPr="001A0C10" w:rsidRDefault="00E85DFC" w:rsidP="001A0C10">
      <w:pPr>
        <w:pStyle w:val="afff"/>
      </w:pPr>
      <w:bookmarkStart w:id="1" w:name="_Toc137571128"/>
      <w:r w:rsidRPr="001A0C10">
        <w:t>Численность населения в разрезе</w:t>
      </w:r>
      <w:r w:rsidRPr="001A0C10">
        <w:br/>
        <w:t>городских и сельских поселений</w:t>
      </w:r>
      <w:bookmarkEnd w:id="1"/>
    </w:p>
    <w:p w:rsidR="00E85DFC" w:rsidRPr="00E85DFC" w:rsidRDefault="00E85DFC" w:rsidP="003A11F1">
      <w:pPr>
        <w:pStyle w:val="afff7"/>
        <w:spacing w:after="240"/>
        <w:jc w:val="right"/>
        <w:rPr>
          <w:rFonts w:ascii="Times New Roman" w:hAnsi="Times New Roman"/>
          <w:sz w:val="24"/>
          <w:szCs w:val="24"/>
        </w:rPr>
      </w:pPr>
      <w:r w:rsidRPr="00E85DFC">
        <w:rPr>
          <w:rFonts w:ascii="Times New Roman" w:hAnsi="Times New Roman"/>
          <w:sz w:val="24"/>
          <w:szCs w:val="24"/>
        </w:rPr>
        <w:t>(человек)</w:t>
      </w:r>
    </w:p>
    <w:tbl>
      <w:tblPr>
        <w:tblW w:w="9346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19"/>
        <w:gridCol w:w="1134"/>
        <w:gridCol w:w="992"/>
        <w:gridCol w:w="1175"/>
        <w:gridCol w:w="1134"/>
        <w:gridCol w:w="1022"/>
        <w:gridCol w:w="1170"/>
      </w:tblGrid>
      <w:tr w:rsidR="00E85DFC" w:rsidRPr="00E85DFC" w:rsidTr="003A11F1">
        <w:trPr>
          <w:trHeight w:val="250"/>
          <w:jc w:val="center"/>
        </w:trPr>
        <w:tc>
          <w:tcPr>
            <w:tcW w:w="2719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DFC" w:rsidRPr="00E85DFC" w:rsidRDefault="00E85DFC" w:rsidP="00586E8B">
            <w:pPr>
              <w:pStyle w:val="afff3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DFC" w:rsidRPr="00E85DFC" w:rsidRDefault="00E85DFC" w:rsidP="00586E8B">
            <w:pPr>
              <w:pStyle w:val="afff3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5DFC">
              <w:rPr>
                <w:rFonts w:ascii="Times New Roman" w:hAnsi="Times New Roman"/>
                <w:sz w:val="24"/>
                <w:szCs w:val="24"/>
              </w:rPr>
              <w:t>Оценка постоянного</w:t>
            </w:r>
            <w:r w:rsidRPr="00E85DFC">
              <w:rPr>
                <w:rFonts w:ascii="Times New Roman" w:hAnsi="Times New Roman"/>
                <w:sz w:val="24"/>
                <w:szCs w:val="24"/>
              </w:rPr>
              <w:br/>
              <w:t>населения на 1 января 2023г.</w:t>
            </w:r>
          </w:p>
        </w:tc>
        <w:tc>
          <w:tcPr>
            <w:tcW w:w="33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5DFC" w:rsidRPr="00E85DFC" w:rsidRDefault="00E85DFC" w:rsidP="00586E8B">
            <w:pPr>
              <w:pStyle w:val="afff3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5DFC">
              <w:rPr>
                <w:rFonts w:ascii="Times New Roman" w:hAnsi="Times New Roman"/>
                <w:sz w:val="24"/>
                <w:szCs w:val="24"/>
              </w:rPr>
              <w:t xml:space="preserve">Среднегодовое постоянное </w:t>
            </w:r>
          </w:p>
          <w:p w:rsidR="00E85DFC" w:rsidRPr="00E85DFC" w:rsidRDefault="00E85DFC" w:rsidP="00586E8B">
            <w:pPr>
              <w:pStyle w:val="afff3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5DFC">
              <w:rPr>
                <w:rFonts w:ascii="Times New Roman" w:hAnsi="Times New Roman"/>
                <w:sz w:val="24"/>
                <w:szCs w:val="24"/>
              </w:rPr>
              <w:t>население за 2022г.</w:t>
            </w:r>
          </w:p>
        </w:tc>
      </w:tr>
      <w:tr w:rsidR="00E85DFC" w:rsidRPr="00E85DFC" w:rsidTr="003A11F1">
        <w:trPr>
          <w:trHeight w:val="250"/>
          <w:jc w:val="center"/>
        </w:trPr>
        <w:tc>
          <w:tcPr>
            <w:tcW w:w="2719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DFC" w:rsidRPr="00E85DFC" w:rsidRDefault="00E85DFC" w:rsidP="00586E8B">
            <w:pPr>
              <w:pStyle w:val="afff5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DFC" w:rsidRPr="00E85DFC" w:rsidRDefault="00E85DFC" w:rsidP="00586E8B">
            <w:pPr>
              <w:pStyle w:val="afff3"/>
              <w:rPr>
                <w:rFonts w:ascii="Times New Roman" w:hAnsi="Times New Roman"/>
                <w:sz w:val="24"/>
                <w:szCs w:val="24"/>
              </w:rPr>
            </w:pPr>
            <w:r w:rsidRPr="00E85DFC">
              <w:rPr>
                <w:rFonts w:ascii="Times New Roman" w:hAnsi="Times New Roman"/>
                <w:sz w:val="24"/>
                <w:szCs w:val="24"/>
              </w:rPr>
              <w:t>городская и сельская местность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DFC" w:rsidRPr="00E85DFC" w:rsidRDefault="00E85DFC" w:rsidP="00586E8B">
            <w:pPr>
              <w:pStyle w:val="afff3"/>
              <w:rPr>
                <w:rFonts w:ascii="Times New Roman" w:hAnsi="Times New Roman"/>
                <w:sz w:val="24"/>
                <w:szCs w:val="24"/>
              </w:rPr>
            </w:pPr>
            <w:r w:rsidRPr="00E85DFC">
              <w:rPr>
                <w:rFonts w:ascii="Times New Roman" w:hAnsi="Times New Roman"/>
                <w:sz w:val="24"/>
                <w:szCs w:val="24"/>
              </w:rPr>
              <w:t>городская местность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DFC" w:rsidRPr="00E85DFC" w:rsidRDefault="00E85DFC" w:rsidP="00586E8B">
            <w:pPr>
              <w:pStyle w:val="afff3"/>
              <w:rPr>
                <w:rFonts w:ascii="Times New Roman" w:hAnsi="Times New Roman"/>
                <w:sz w:val="24"/>
                <w:szCs w:val="24"/>
              </w:rPr>
            </w:pPr>
            <w:r w:rsidRPr="00E85DFC">
              <w:rPr>
                <w:rFonts w:ascii="Times New Roman" w:hAnsi="Times New Roman"/>
                <w:sz w:val="24"/>
                <w:szCs w:val="24"/>
              </w:rPr>
              <w:t>сельская местность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DFC" w:rsidRPr="00E85DFC" w:rsidRDefault="006916EE" w:rsidP="00586E8B">
            <w:pPr>
              <w:pStyle w:val="afff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городская и </w:t>
            </w:r>
            <w:r w:rsidR="00E85DFC" w:rsidRPr="00E85DFC">
              <w:rPr>
                <w:rFonts w:ascii="Times New Roman" w:hAnsi="Times New Roman"/>
                <w:sz w:val="24"/>
                <w:szCs w:val="24"/>
              </w:rPr>
              <w:t>сельская местность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DFC" w:rsidRPr="00E85DFC" w:rsidRDefault="00E85DFC" w:rsidP="00586E8B">
            <w:pPr>
              <w:pStyle w:val="afff3"/>
              <w:rPr>
                <w:rFonts w:ascii="Times New Roman" w:hAnsi="Times New Roman"/>
                <w:sz w:val="24"/>
                <w:szCs w:val="24"/>
              </w:rPr>
            </w:pPr>
            <w:r w:rsidRPr="00E85DFC">
              <w:rPr>
                <w:rFonts w:ascii="Times New Roman" w:hAnsi="Times New Roman"/>
                <w:sz w:val="24"/>
                <w:szCs w:val="24"/>
              </w:rPr>
              <w:t>городская местность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5DFC" w:rsidRPr="00E85DFC" w:rsidRDefault="00E85DFC" w:rsidP="00586E8B">
            <w:pPr>
              <w:pStyle w:val="afff3"/>
              <w:rPr>
                <w:rFonts w:ascii="Times New Roman" w:hAnsi="Times New Roman"/>
                <w:sz w:val="24"/>
                <w:szCs w:val="24"/>
              </w:rPr>
            </w:pPr>
            <w:r w:rsidRPr="00E85DFC">
              <w:rPr>
                <w:rFonts w:ascii="Times New Roman" w:hAnsi="Times New Roman"/>
                <w:sz w:val="24"/>
                <w:szCs w:val="24"/>
              </w:rPr>
              <w:t>сельская местность</w:t>
            </w:r>
          </w:p>
        </w:tc>
      </w:tr>
      <w:tr w:rsidR="00E85DFC" w:rsidRPr="00E85DFC" w:rsidTr="003A11F1">
        <w:trPr>
          <w:trHeight w:val="250"/>
          <w:jc w:val="center"/>
        </w:trPr>
        <w:tc>
          <w:tcPr>
            <w:tcW w:w="2719" w:type="dxa"/>
            <w:tcBorders>
              <w:right w:val="single" w:sz="4" w:space="0" w:color="auto"/>
            </w:tcBorders>
            <w:vAlign w:val="bottom"/>
          </w:tcPr>
          <w:p w:rsidR="00E85DFC" w:rsidRPr="00E85DFC" w:rsidRDefault="00E85DFC" w:rsidP="001A0C10">
            <w:pPr>
              <w:pStyle w:val="afff5"/>
              <w:spacing w:before="12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85DFC">
              <w:rPr>
                <w:rFonts w:ascii="Times New Roman" w:hAnsi="Times New Roman"/>
                <w:b/>
                <w:sz w:val="24"/>
                <w:szCs w:val="24"/>
              </w:rPr>
              <w:t>Кемский</w:t>
            </w:r>
            <w:proofErr w:type="spellEnd"/>
            <w:r w:rsidRPr="00E85DFC">
              <w:rPr>
                <w:rFonts w:ascii="Times New Roman" w:hAnsi="Times New Roman"/>
                <w:b/>
                <w:sz w:val="24"/>
                <w:szCs w:val="24"/>
              </w:rPr>
              <w:br/>
              <w:t>муниципальный район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spacing w:before="120"/>
              <w:ind w:right="113"/>
              <w:jc w:val="right"/>
              <w:rPr>
                <w:bCs/>
                <w:iCs/>
                <w:szCs w:val="24"/>
                <w:highlight w:val="yellow"/>
              </w:rPr>
            </w:pPr>
            <w:r w:rsidRPr="00E85DFC">
              <w:rPr>
                <w:szCs w:val="24"/>
              </w:rPr>
              <w:t>12715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spacing w:before="120"/>
              <w:ind w:right="113"/>
              <w:jc w:val="right"/>
              <w:rPr>
                <w:bCs/>
                <w:iCs/>
                <w:szCs w:val="24"/>
                <w:highlight w:val="yellow"/>
              </w:rPr>
            </w:pPr>
            <w:r w:rsidRPr="00E85DFC">
              <w:rPr>
                <w:szCs w:val="24"/>
              </w:rPr>
              <w:t>9712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spacing w:before="120"/>
              <w:ind w:right="113"/>
              <w:jc w:val="right"/>
              <w:rPr>
                <w:bCs/>
                <w:iCs/>
                <w:szCs w:val="24"/>
                <w:highlight w:val="yellow"/>
              </w:rPr>
            </w:pPr>
            <w:r w:rsidRPr="00E85DFC">
              <w:rPr>
                <w:szCs w:val="24"/>
              </w:rPr>
              <w:t>3003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spacing w:before="120"/>
              <w:ind w:right="113"/>
              <w:jc w:val="right"/>
              <w:rPr>
                <w:bCs/>
                <w:iCs/>
                <w:szCs w:val="24"/>
                <w:highlight w:val="yellow"/>
              </w:rPr>
            </w:pPr>
            <w:r w:rsidRPr="00E85DFC">
              <w:rPr>
                <w:color w:val="000000"/>
                <w:szCs w:val="24"/>
              </w:rPr>
              <w:t>12859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spacing w:before="120"/>
              <w:ind w:right="113"/>
              <w:jc w:val="right"/>
              <w:rPr>
                <w:bCs/>
                <w:iCs/>
                <w:szCs w:val="24"/>
                <w:highlight w:val="yellow"/>
              </w:rPr>
            </w:pPr>
            <w:r w:rsidRPr="00E85DFC">
              <w:rPr>
                <w:color w:val="000000"/>
                <w:szCs w:val="24"/>
              </w:rPr>
              <w:t>9823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spacing w:before="120"/>
              <w:ind w:right="113"/>
              <w:jc w:val="right"/>
              <w:rPr>
                <w:bCs/>
                <w:iCs/>
                <w:szCs w:val="24"/>
                <w:highlight w:val="yellow"/>
              </w:rPr>
            </w:pPr>
            <w:r w:rsidRPr="00E85DFC">
              <w:rPr>
                <w:color w:val="000000"/>
                <w:szCs w:val="24"/>
              </w:rPr>
              <w:t>3036</w:t>
            </w:r>
          </w:p>
        </w:tc>
      </w:tr>
      <w:tr w:rsidR="00E85DFC" w:rsidRPr="00E85DFC" w:rsidTr="003A11F1">
        <w:trPr>
          <w:trHeight w:val="250"/>
          <w:jc w:val="center"/>
        </w:trPr>
        <w:tc>
          <w:tcPr>
            <w:tcW w:w="2719" w:type="dxa"/>
            <w:tcBorders>
              <w:right w:val="single" w:sz="4" w:space="0" w:color="auto"/>
            </w:tcBorders>
            <w:vAlign w:val="bottom"/>
          </w:tcPr>
          <w:p w:rsidR="00E85DFC" w:rsidRPr="00E85DFC" w:rsidRDefault="00E85DFC" w:rsidP="001A0C10">
            <w:pPr>
              <w:pStyle w:val="afff5"/>
              <w:spacing w:line="240" w:lineRule="auto"/>
              <w:ind w:left="0"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E85DFC">
              <w:rPr>
                <w:rFonts w:ascii="Times New Roman" w:hAnsi="Times New Roman"/>
                <w:i/>
                <w:sz w:val="24"/>
                <w:szCs w:val="24"/>
              </w:rPr>
              <w:t>городские поселения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pStyle w:val="afff1"/>
              <w:tabs>
                <w:tab w:val="clear" w:pos="567"/>
                <w:tab w:val="decimal" w:pos="726"/>
              </w:tabs>
              <w:ind w:right="113"/>
              <w:jc w:val="right"/>
              <w:rPr>
                <w:rFonts w:ascii="Times New Roman" w:hAnsi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pStyle w:val="afff1"/>
              <w:tabs>
                <w:tab w:val="clear" w:pos="567"/>
                <w:tab w:val="decimal" w:pos="726"/>
              </w:tabs>
              <w:ind w:right="113"/>
              <w:jc w:val="right"/>
              <w:rPr>
                <w:rFonts w:ascii="Times New Roman" w:hAnsi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pStyle w:val="afff1"/>
              <w:tabs>
                <w:tab w:val="clear" w:pos="567"/>
                <w:tab w:val="decimal" w:pos="726"/>
              </w:tabs>
              <w:ind w:right="113"/>
              <w:jc w:val="right"/>
              <w:rPr>
                <w:rFonts w:ascii="Times New Roman" w:hAnsi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pStyle w:val="afff1"/>
              <w:tabs>
                <w:tab w:val="clear" w:pos="567"/>
                <w:tab w:val="decimal" w:pos="726"/>
              </w:tabs>
              <w:ind w:right="113"/>
              <w:jc w:val="right"/>
              <w:rPr>
                <w:rFonts w:ascii="Times New Roman" w:hAnsi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pStyle w:val="afff1"/>
              <w:tabs>
                <w:tab w:val="clear" w:pos="567"/>
                <w:tab w:val="decimal" w:pos="726"/>
              </w:tabs>
              <w:ind w:right="113"/>
              <w:jc w:val="right"/>
              <w:rPr>
                <w:rFonts w:ascii="Times New Roman" w:hAnsi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pStyle w:val="afff1"/>
              <w:tabs>
                <w:tab w:val="clear" w:pos="567"/>
                <w:tab w:val="decimal" w:pos="726"/>
              </w:tabs>
              <w:ind w:right="113"/>
              <w:jc w:val="right"/>
              <w:rPr>
                <w:rFonts w:ascii="Times New Roman" w:hAnsi="Times New Roman"/>
                <w:snapToGrid w:val="0"/>
                <w:sz w:val="24"/>
                <w:szCs w:val="24"/>
                <w:highlight w:val="yellow"/>
              </w:rPr>
            </w:pPr>
          </w:p>
        </w:tc>
      </w:tr>
      <w:tr w:rsidR="00E85DFC" w:rsidRPr="00E85DFC" w:rsidTr="003A11F1">
        <w:trPr>
          <w:trHeight w:val="250"/>
          <w:jc w:val="center"/>
        </w:trPr>
        <w:tc>
          <w:tcPr>
            <w:tcW w:w="2719" w:type="dxa"/>
            <w:tcBorders>
              <w:right w:val="single" w:sz="4" w:space="0" w:color="auto"/>
            </w:tcBorders>
            <w:vAlign w:val="bottom"/>
          </w:tcPr>
          <w:p w:rsidR="00E85DFC" w:rsidRPr="00E85DFC" w:rsidRDefault="00E85DFC" w:rsidP="001A0C10">
            <w:pPr>
              <w:pStyle w:val="afff5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5DFC">
              <w:rPr>
                <w:rFonts w:ascii="Times New Roman" w:hAnsi="Times New Roman"/>
                <w:sz w:val="24"/>
                <w:szCs w:val="24"/>
              </w:rPr>
              <w:t>Кемское</w:t>
            </w:r>
            <w:proofErr w:type="spellEnd"/>
            <w:r w:rsidRPr="00E85D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  <w:highlight w:val="yellow"/>
              </w:rPr>
            </w:pPr>
            <w:r w:rsidRPr="00E85DFC">
              <w:rPr>
                <w:szCs w:val="24"/>
              </w:rPr>
              <w:t>10093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  <w:highlight w:val="yellow"/>
              </w:rPr>
            </w:pPr>
            <w:r w:rsidRPr="00E85DFC">
              <w:rPr>
                <w:szCs w:val="24"/>
              </w:rPr>
              <w:t>9712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  <w:highlight w:val="yellow"/>
              </w:rPr>
            </w:pPr>
            <w:r w:rsidRPr="00E85DFC">
              <w:rPr>
                <w:szCs w:val="24"/>
              </w:rPr>
              <w:t>381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  <w:highlight w:val="yellow"/>
              </w:rPr>
            </w:pPr>
            <w:r w:rsidRPr="00E85DFC">
              <w:rPr>
                <w:szCs w:val="24"/>
              </w:rPr>
              <w:t>10210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  <w:highlight w:val="yellow"/>
              </w:rPr>
            </w:pPr>
            <w:r w:rsidRPr="00E85DFC">
              <w:rPr>
                <w:szCs w:val="24"/>
              </w:rPr>
              <w:t>9823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  <w:highlight w:val="yellow"/>
              </w:rPr>
            </w:pPr>
            <w:r w:rsidRPr="00E85DFC">
              <w:rPr>
                <w:szCs w:val="24"/>
              </w:rPr>
              <w:t>387</w:t>
            </w:r>
          </w:p>
        </w:tc>
      </w:tr>
      <w:tr w:rsidR="00E85DFC" w:rsidRPr="00E85DFC" w:rsidTr="003A11F1">
        <w:trPr>
          <w:trHeight w:val="250"/>
          <w:jc w:val="center"/>
        </w:trPr>
        <w:tc>
          <w:tcPr>
            <w:tcW w:w="2719" w:type="dxa"/>
            <w:tcBorders>
              <w:right w:val="single" w:sz="4" w:space="0" w:color="auto"/>
            </w:tcBorders>
            <w:vAlign w:val="bottom"/>
          </w:tcPr>
          <w:p w:rsidR="00E85DFC" w:rsidRPr="00E85DFC" w:rsidRDefault="00E85DFC" w:rsidP="001A0C10">
            <w:pPr>
              <w:pStyle w:val="afff5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85DFC">
              <w:rPr>
                <w:rFonts w:ascii="Times New Roman" w:hAnsi="Times New Roman"/>
                <w:sz w:val="24"/>
                <w:szCs w:val="24"/>
              </w:rPr>
              <w:t>в том числе  г. Кемь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  <w:highlight w:val="yellow"/>
              </w:rPr>
            </w:pPr>
            <w:r w:rsidRPr="00E85DFC">
              <w:rPr>
                <w:szCs w:val="24"/>
              </w:rPr>
              <w:t>9712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  <w:highlight w:val="yellow"/>
              </w:rPr>
            </w:pPr>
            <w:r w:rsidRPr="00E85DFC">
              <w:rPr>
                <w:szCs w:val="24"/>
              </w:rPr>
              <w:t>9712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  <w:highlight w:val="yellow"/>
                <w:lang w:val="en-US"/>
              </w:rPr>
            </w:pPr>
            <w:r w:rsidRPr="00E85DFC">
              <w:rPr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  <w:highlight w:val="yellow"/>
              </w:rPr>
            </w:pPr>
            <w:r w:rsidRPr="00E85DFC">
              <w:rPr>
                <w:szCs w:val="24"/>
              </w:rPr>
              <w:t>9823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  <w:highlight w:val="yellow"/>
              </w:rPr>
            </w:pPr>
            <w:r w:rsidRPr="00E85DFC">
              <w:rPr>
                <w:szCs w:val="24"/>
              </w:rPr>
              <w:t>9823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  <w:highlight w:val="yellow"/>
                <w:lang w:val="en-US"/>
              </w:rPr>
            </w:pPr>
            <w:r w:rsidRPr="00E85DFC">
              <w:rPr>
                <w:szCs w:val="24"/>
              </w:rPr>
              <w:t>-</w:t>
            </w:r>
          </w:p>
        </w:tc>
      </w:tr>
      <w:tr w:rsidR="00E85DFC" w:rsidRPr="00E85DFC" w:rsidTr="003A11F1">
        <w:trPr>
          <w:trHeight w:val="250"/>
          <w:jc w:val="center"/>
        </w:trPr>
        <w:tc>
          <w:tcPr>
            <w:tcW w:w="2719" w:type="dxa"/>
            <w:tcBorders>
              <w:right w:val="single" w:sz="4" w:space="0" w:color="auto"/>
            </w:tcBorders>
            <w:vAlign w:val="bottom"/>
          </w:tcPr>
          <w:p w:rsidR="00E85DFC" w:rsidRPr="00E85DFC" w:rsidRDefault="00E85DFC" w:rsidP="001A0C10">
            <w:pPr>
              <w:pStyle w:val="afff5"/>
              <w:spacing w:line="240" w:lineRule="auto"/>
              <w:ind w:left="0"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E85DFC">
              <w:rPr>
                <w:rFonts w:ascii="Times New Roman" w:hAnsi="Times New Roman"/>
                <w:i/>
                <w:sz w:val="24"/>
                <w:szCs w:val="24"/>
              </w:rPr>
              <w:t>сельские поселения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pStyle w:val="afff1"/>
              <w:tabs>
                <w:tab w:val="clear" w:pos="567"/>
                <w:tab w:val="decimal" w:pos="726"/>
              </w:tabs>
              <w:ind w:right="113"/>
              <w:jc w:val="right"/>
              <w:rPr>
                <w:rFonts w:ascii="Times New Roman" w:hAnsi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pStyle w:val="afff1"/>
              <w:tabs>
                <w:tab w:val="clear" w:pos="567"/>
                <w:tab w:val="decimal" w:pos="726"/>
              </w:tabs>
              <w:ind w:right="113"/>
              <w:jc w:val="right"/>
              <w:rPr>
                <w:rFonts w:ascii="Times New Roman" w:hAnsi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pStyle w:val="afff1"/>
              <w:tabs>
                <w:tab w:val="clear" w:pos="567"/>
                <w:tab w:val="decimal" w:pos="726"/>
              </w:tabs>
              <w:ind w:right="113"/>
              <w:jc w:val="right"/>
              <w:rPr>
                <w:rFonts w:ascii="Times New Roman" w:hAnsi="Times New Roman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  <w:highlight w:val="yellow"/>
              </w:rPr>
            </w:pP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  <w:highlight w:val="yellow"/>
              </w:rPr>
            </w:pPr>
          </w:p>
        </w:tc>
      </w:tr>
      <w:tr w:rsidR="00E85DFC" w:rsidRPr="00E85DFC" w:rsidTr="003A11F1">
        <w:trPr>
          <w:trHeight w:val="250"/>
          <w:jc w:val="center"/>
        </w:trPr>
        <w:tc>
          <w:tcPr>
            <w:tcW w:w="2719" w:type="dxa"/>
            <w:tcBorders>
              <w:right w:val="single" w:sz="4" w:space="0" w:color="auto"/>
            </w:tcBorders>
            <w:vAlign w:val="bottom"/>
          </w:tcPr>
          <w:p w:rsidR="00E85DFC" w:rsidRPr="00E85DFC" w:rsidRDefault="00E85DFC" w:rsidP="001A0C10">
            <w:pPr>
              <w:pStyle w:val="afff5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5DFC">
              <w:rPr>
                <w:rFonts w:ascii="Times New Roman" w:hAnsi="Times New Roman"/>
                <w:sz w:val="24"/>
                <w:szCs w:val="24"/>
              </w:rPr>
              <w:t>Кривопорожское</w:t>
            </w:r>
            <w:proofErr w:type="spellEnd"/>
            <w:r w:rsidRPr="00E85D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  <w:highlight w:val="yellow"/>
              </w:rPr>
            </w:pPr>
            <w:r w:rsidRPr="00E85DFC">
              <w:rPr>
                <w:szCs w:val="24"/>
              </w:rPr>
              <w:t>860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  <w:lang w:val="en-US"/>
              </w:rPr>
            </w:pPr>
            <w:r w:rsidRPr="00E85DFC">
              <w:rPr>
                <w:szCs w:val="24"/>
                <w:lang w:val="en-US"/>
              </w:rPr>
              <w:t>-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</w:rPr>
            </w:pPr>
            <w:r w:rsidRPr="00E85DFC">
              <w:rPr>
                <w:szCs w:val="24"/>
              </w:rPr>
              <w:t>860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</w:rPr>
            </w:pPr>
            <w:r w:rsidRPr="00E85DFC">
              <w:rPr>
                <w:szCs w:val="24"/>
              </w:rPr>
              <w:t>872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  <w:lang w:val="en-US"/>
              </w:rPr>
            </w:pPr>
            <w:r w:rsidRPr="00E85DFC">
              <w:rPr>
                <w:szCs w:val="24"/>
              </w:rPr>
              <w:t>-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  <w:highlight w:val="yellow"/>
              </w:rPr>
            </w:pPr>
            <w:r w:rsidRPr="00E85DFC">
              <w:rPr>
                <w:szCs w:val="24"/>
              </w:rPr>
              <w:t>872</w:t>
            </w:r>
          </w:p>
        </w:tc>
      </w:tr>
      <w:tr w:rsidR="00E85DFC" w:rsidRPr="00E85DFC" w:rsidTr="003A11F1">
        <w:trPr>
          <w:trHeight w:val="250"/>
          <w:jc w:val="center"/>
        </w:trPr>
        <w:tc>
          <w:tcPr>
            <w:tcW w:w="2719" w:type="dxa"/>
            <w:tcBorders>
              <w:right w:val="single" w:sz="4" w:space="0" w:color="auto"/>
            </w:tcBorders>
            <w:vAlign w:val="bottom"/>
          </w:tcPr>
          <w:p w:rsidR="00E85DFC" w:rsidRPr="00E85DFC" w:rsidRDefault="00E85DFC" w:rsidP="001A0C10">
            <w:pPr>
              <w:pStyle w:val="afff5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5DFC">
              <w:rPr>
                <w:rFonts w:ascii="Times New Roman" w:hAnsi="Times New Roman"/>
                <w:sz w:val="24"/>
                <w:szCs w:val="24"/>
              </w:rPr>
              <w:t>Куземское</w:t>
            </w:r>
            <w:proofErr w:type="spellEnd"/>
            <w:r w:rsidRPr="00E85D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  <w:highlight w:val="yellow"/>
              </w:rPr>
            </w:pPr>
            <w:r w:rsidRPr="00E85DFC">
              <w:rPr>
                <w:szCs w:val="24"/>
              </w:rPr>
              <w:t>286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  <w:lang w:val="en-US"/>
              </w:rPr>
            </w:pPr>
            <w:r w:rsidRPr="00E85DFC">
              <w:rPr>
                <w:szCs w:val="24"/>
                <w:lang w:val="en-US"/>
              </w:rPr>
              <w:t>-</w:t>
            </w:r>
          </w:p>
        </w:tc>
        <w:tc>
          <w:tcPr>
            <w:tcW w:w="11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</w:rPr>
            </w:pPr>
            <w:r w:rsidRPr="00E85DFC">
              <w:rPr>
                <w:szCs w:val="24"/>
              </w:rPr>
              <w:t>286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</w:rPr>
            </w:pPr>
            <w:r w:rsidRPr="00E85DFC">
              <w:rPr>
                <w:szCs w:val="24"/>
              </w:rPr>
              <w:t>294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  <w:lang w:val="en-US"/>
              </w:rPr>
            </w:pPr>
            <w:r w:rsidRPr="00E85DFC">
              <w:rPr>
                <w:szCs w:val="24"/>
              </w:rPr>
              <w:t>-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ind w:right="113"/>
              <w:jc w:val="right"/>
              <w:rPr>
                <w:szCs w:val="24"/>
                <w:highlight w:val="yellow"/>
              </w:rPr>
            </w:pPr>
            <w:r w:rsidRPr="00E85DFC">
              <w:rPr>
                <w:szCs w:val="24"/>
              </w:rPr>
              <w:t>294</w:t>
            </w:r>
          </w:p>
        </w:tc>
      </w:tr>
      <w:tr w:rsidR="00E85DFC" w:rsidRPr="00E85DFC" w:rsidTr="003A11F1">
        <w:trPr>
          <w:trHeight w:val="250"/>
          <w:jc w:val="center"/>
        </w:trPr>
        <w:tc>
          <w:tcPr>
            <w:tcW w:w="2719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E85DFC" w:rsidRPr="00E85DFC" w:rsidRDefault="00E85DFC" w:rsidP="001A0C10">
            <w:pPr>
              <w:pStyle w:val="afff5"/>
              <w:spacing w:after="120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5DFC">
              <w:rPr>
                <w:rFonts w:ascii="Times New Roman" w:hAnsi="Times New Roman"/>
                <w:sz w:val="24"/>
                <w:szCs w:val="24"/>
              </w:rPr>
              <w:t>Рабочеостровское</w:t>
            </w:r>
            <w:proofErr w:type="spellEnd"/>
            <w:r w:rsidRPr="00E85D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spacing w:after="120"/>
              <w:ind w:right="113"/>
              <w:jc w:val="right"/>
              <w:rPr>
                <w:szCs w:val="24"/>
                <w:highlight w:val="yellow"/>
              </w:rPr>
            </w:pPr>
            <w:r w:rsidRPr="00E85DFC">
              <w:rPr>
                <w:szCs w:val="24"/>
              </w:rPr>
              <w:t>1476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spacing w:after="120"/>
              <w:ind w:right="113"/>
              <w:jc w:val="right"/>
              <w:rPr>
                <w:szCs w:val="24"/>
                <w:lang w:val="en-US"/>
              </w:rPr>
            </w:pPr>
            <w:r w:rsidRPr="00E85DFC">
              <w:rPr>
                <w:szCs w:val="24"/>
                <w:lang w:val="en-US"/>
              </w:rPr>
              <w:t>-</w:t>
            </w:r>
          </w:p>
        </w:tc>
        <w:tc>
          <w:tcPr>
            <w:tcW w:w="11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spacing w:after="120"/>
              <w:ind w:right="113"/>
              <w:jc w:val="right"/>
              <w:rPr>
                <w:szCs w:val="24"/>
              </w:rPr>
            </w:pPr>
            <w:r w:rsidRPr="00E85DFC">
              <w:rPr>
                <w:szCs w:val="24"/>
              </w:rPr>
              <w:t>1476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spacing w:after="120"/>
              <w:ind w:right="113"/>
              <w:jc w:val="right"/>
              <w:rPr>
                <w:szCs w:val="24"/>
              </w:rPr>
            </w:pPr>
            <w:r w:rsidRPr="00E85DFC">
              <w:rPr>
                <w:szCs w:val="24"/>
              </w:rPr>
              <w:t>1483</w:t>
            </w:r>
          </w:p>
        </w:tc>
        <w:tc>
          <w:tcPr>
            <w:tcW w:w="10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spacing w:after="120"/>
              <w:ind w:right="113"/>
              <w:jc w:val="right"/>
              <w:rPr>
                <w:szCs w:val="24"/>
                <w:lang w:val="en-US"/>
              </w:rPr>
            </w:pPr>
            <w:r w:rsidRPr="00E85DFC">
              <w:rPr>
                <w:szCs w:val="24"/>
              </w:rPr>
              <w:t>-</w:t>
            </w:r>
          </w:p>
        </w:tc>
        <w:tc>
          <w:tcPr>
            <w:tcW w:w="1170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5DFC" w:rsidRPr="00E85DFC" w:rsidRDefault="00E85DFC" w:rsidP="006916EE">
            <w:pPr>
              <w:tabs>
                <w:tab w:val="decimal" w:pos="726"/>
              </w:tabs>
              <w:spacing w:after="120"/>
              <w:ind w:right="113"/>
              <w:jc w:val="right"/>
              <w:rPr>
                <w:szCs w:val="24"/>
                <w:highlight w:val="yellow"/>
              </w:rPr>
            </w:pPr>
            <w:r w:rsidRPr="00E85DFC">
              <w:rPr>
                <w:szCs w:val="24"/>
              </w:rPr>
              <w:t>1483</w:t>
            </w:r>
          </w:p>
        </w:tc>
      </w:tr>
    </w:tbl>
    <w:p w:rsidR="00E85DFC" w:rsidRPr="00B54893" w:rsidRDefault="00E85DFC" w:rsidP="00E85DFC">
      <w:pPr>
        <w:spacing w:line="240" w:lineRule="auto"/>
        <w:ind w:firstLine="709"/>
        <w:rPr>
          <w:sz w:val="26"/>
          <w:szCs w:val="26"/>
        </w:rPr>
      </w:pPr>
    </w:p>
    <w:p w:rsidR="00E85DFC" w:rsidRPr="00B54893" w:rsidRDefault="00E85DFC" w:rsidP="006916EE">
      <w:pPr>
        <w:spacing w:line="240" w:lineRule="auto"/>
        <w:ind w:firstLine="142"/>
        <w:rPr>
          <w:rFonts w:eastAsia="Times New Roman"/>
          <w:sz w:val="26"/>
          <w:szCs w:val="26"/>
          <w:lang w:eastAsia="ru-RU"/>
        </w:rPr>
      </w:pPr>
    </w:p>
    <w:p w:rsidR="001364BC" w:rsidRDefault="001364BC" w:rsidP="006916EE">
      <w:pPr>
        <w:pStyle w:val="ConsPlusNormal"/>
        <w:widowControl/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7483">
        <w:rPr>
          <w:rFonts w:ascii="Times New Roman" w:hAnsi="Times New Roman" w:cs="Times New Roman"/>
          <w:sz w:val="26"/>
          <w:szCs w:val="26"/>
        </w:rPr>
        <w:lastRenderedPageBreak/>
        <w:t xml:space="preserve">Анализ основных демографических показателей по </w:t>
      </w:r>
      <w:proofErr w:type="spellStart"/>
      <w:r w:rsidRPr="00FE7483">
        <w:rPr>
          <w:rFonts w:ascii="Times New Roman" w:hAnsi="Times New Roman" w:cs="Times New Roman"/>
          <w:sz w:val="26"/>
          <w:szCs w:val="26"/>
        </w:rPr>
        <w:t>Кемскому</w:t>
      </w:r>
      <w:proofErr w:type="spellEnd"/>
      <w:r w:rsidRPr="00FE748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муниципальному району </w:t>
      </w:r>
      <w:r w:rsidRPr="00FE7483">
        <w:rPr>
          <w:rFonts w:ascii="Times New Roman" w:hAnsi="Times New Roman" w:cs="Times New Roman"/>
          <w:sz w:val="26"/>
          <w:szCs w:val="26"/>
        </w:rPr>
        <w:t xml:space="preserve">свидетельствует о проблемах воспроизводства населения. Общая численность постоянного населения Кемского </w:t>
      </w:r>
      <w:r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Pr="00FE7483">
        <w:rPr>
          <w:rFonts w:ascii="Times New Roman" w:hAnsi="Times New Roman" w:cs="Times New Roman"/>
          <w:sz w:val="26"/>
          <w:szCs w:val="26"/>
        </w:rPr>
        <w:t xml:space="preserve"> ежегодно сокращается.</w:t>
      </w:r>
    </w:p>
    <w:p w:rsidR="00775E21" w:rsidRPr="00FE7483" w:rsidRDefault="00775E21" w:rsidP="006916EE">
      <w:pPr>
        <w:pStyle w:val="ConsPlusNormal"/>
        <w:widowControl/>
        <w:ind w:right="1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1364BC" w:rsidRDefault="001364BC" w:rsidP="006916EE">
      <w:pPr>
        <w:spacing w:line="240" w:lineRule="auto"/>
        <w:ind w:right="140" w:firstLine="709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Численность населения по годам: </w:t>
      </w: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28"/>
        <w:gridCol w:w="1591"/>
        <w:gridCol w:w="1701"/>
        <w:gridCol w:w="1559"/>
        <w:gridCol w:w="1559"/>
        <w:gridCol w:w="1701"/>
      </w:tblGrid>
      <w:tr w:rsidR="003A11F1" w:rsidTr="003A11F1">
        <w:trPr>
          <w:trHeight w:val="477"/>
        </w:trPr>
        <w:tc>
          <w:tcPr>
            <w:tcW w:w="1528" w:type="dxa"/>
          </w:tcPr>
          <w:p w:rsidR="003A11F1" w:rsidRPr="003A11F1" w:rsidRDefault="003A11F1" w:rsidP="003A11F1">
            <w:pPr>
              <w:ind w:right="140"/>
              <w:jc w:val="left"/>
              <w:rPr>
                <w:rFonts w:eastAsia="Times New Roman"/>
                <w:szCs w:val="24"/>
              </w:rPr>
            </w:pPr>
            <w:r w:rsidRPr="003A11F1">
              <w:rPr>
                <w:rFonts w:eastAsia="Times New Roman"/>
                <w:szCs w:val="24"/>
              </w:rPr>
              <w:t>01.01.2023</w:t>
            </w:r>
          </w:p>
        </w:tc>
        <w:tc>
          <w:tcPr>
            <w:tcW w:w="1591" w:type="dxa"/>
          </w:tcPr>
          <w:p w:rsidR="003A11F1" w:rsidRPr="003A11F1" w:rsidRDefault="003A11F1" w:rsidP="003A11F1">
            <w:pPr>
              <w:ind w:right="140"/>
              <w:jc w:val="left"/>
              <w:rPr>
                <w:rFonts w:eastAsia="Times New Roman"/>
                <w:szCs w:val="24"/>
              </w:rPr>
            </w:pPr>
            <w:r w:rsidRPr="003A11F1">
              <w:rPr>
                <w:rFonts w:eastAsia="Times New Roman"/>
                <w:szCs w:val="24"/>
              </w:rPr>
              <w:t>01.01.2022</w:t>
            </w:r>
          </w:p>
        </w:tc>
        <w:tc>
          <w:tcPr>
            <w:tcW w:w="1701" w:type="dxa"/>
          </w:tcPr>
          <w:p w:rsidR="003A11F1" w:rsidRPr="003A11F1" w:rsidRDefault="003A11F1" w:rsidP="003A11F1">
            <w:pPr>
              <w:ind w:right="140"/>
              <w:jc w:val="left"/>
              <w:rPr>
                <w:rFonts w:eastAsia="Times New Roman"/>
                <w:szCs w:val="24"/>
              </w:rPr>
            </w:pPr>
            <w:r w:rsidRPr="003A11F1">
              <w:rPr>
                <w:rFonts w:eastAsia="Times New Roman"/>
                <w:szCs w:val="24"/>
              </w:rPr>
              <w:t>01.01.2021</w:t>
            </w:r>
          </w:p>
        </w:tc>
        <w:tc>
          <w:tcPr>
            <w:tcW w:w="1559" w:type="dxa"/>
          </w:tcPr>
          <w:p w:rsidR="003A11F1" w:rsidRPr="003A11F1" w:rsidRDefault="003A11F1" w:rsidP="003A11F1">
            <w:pPr>
              <w:ind w:right="140"/>
              <w:jc w:val="lef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01.01.</w:t>
            </w:r>
            <w:r w:rsidRPr="003A11F1">
              <w:rPr>
                <w:rFonts w:eastAsia="Times New Roman"/>
                <w:szCs w:val="24"/>
              </w:rPr>
              <w:t>20</w:t>
            </w:r>
            <w:r>
              <w:rPr>
                <w:rFonts w:eastAsia="Times New Roman"/>
                <w:szCs w:val="24"/>
              </w:rPr>
              <w:t>20</w:t>
            </w:r>
          </w:p>
        </w:tc>
        <w:tc>
          <w:tcPr>
            <w:tcW w:w="1559" w:type="dxa"/>
          </w:tcPr>
          <w:p w:rsidR="003A11F1" w:rsidRPr="003A11F1" w:rsidRDefault="003A11F1" w:rsidP="006916EE">
            <w:pPr>
              <w:ind w:right="140"/>
              <w:jc w:val="center"/>
              <w:rPr>
                <w:rFonts w:eastAsia="Times New Roman"/>
                <w:szCs w:val="24"/>
              </w:rPr>
            </w:pPr>
            <w:r w:rsidRPr="003A11F1">
              <w:rPr>
                <w:rFonts w:eastAsia="Times New Roman"/>
                <w:szCs w:val="24"/>
              </w:rPr>
              <w:t>01.01.2019</w:t>
            </w:r>
          </w:p>
        </w:tc>
        <w:tc>
          <w:tcPr>
            <w:tcW w:w="1701" w:type="dxa"/>
          </w:tcPr>
          <w:p w:rsidR="003A11F1" w:rsidRPr="003A11F1" w:rsidRDefault="003A11F1" w:rsidP="006916EE">
            <w:pPr>
              <w:ind w:right="140"/>
              <w:jc w:val="center"/>
              <w:rPr>
                <w:rFonts w:eastAsia="Times New Roman"/>
                <w:szCs w:val="24"/>
              </w:rPr>
            </w:pPr>
            <w:r w:rsidRPr="003A11F1">
              <w:rPr>
                <w:rFonts w:eastAsia="Times New Roman"/>
                <w:szCs w:val="24"/>
              </w:rPr>
              <w:t>01.01.2018</w:t>
            </w:r>
          </w:p>
        </w:tc>
      </w:tr>
      <w:tr w:rsidR="003A11F1" w:rsidTr="003A11F1">
        <w:tc>
          <w:tcPr>
            <w:tcW w:w="1528" w:type="dxa"/>
          </w:tcPr>
          <w:p w:rsidR="003A11F1" w:rsidRPr="003A11F1" w:rsidRDefault="003A11F1" w:rsidP="006916EE">
            <w:pPr>
              <w:ind w:right="140"/>
              <w:jc w:val="center"/>
              <w:rPr>
                <w:rFonts w:eastAsia="Times New Roman"/>
                <w:szCs w:val="24"/>
              </w:rPr>
            </w:pPr>
            <w:r w:rsidRPr="003A11F1">
              <w:rPr>
                <w:rFonts w:eastAsia="Times New Roman"/>
                <w:szCs w:val="24"/>
              </w:rPr>
              <w:t>12 715</w:t>
            </w:r>
          </w:p>
        </w:tc>
        <w:tc>
          <w:tcPr>
            <w:tcW w:w="1591" w:type="dxa"/>
          </w:tcPr>
          <w:p w:rsidR="003A11F1" w:rsidRPr="003A11F1" w:rsidRDefault="003A11F1" w:rsidP="006916EE">
            <w:pPr>
              <w:ind w:right="140"/>
              <w:jc w:val="center"/>
              <w:rPr>
                <w:rFonts w:eastAsia="Times New Roman"/>
                <w:szCs w:val="24"/>
              </w:rPr>
            </w:pPr>
            <w:r w:rsidRPr="003A11F1">
              <w:rPr>
                <w:rFonts w:eastAsia="Times New Roman"/>
                <w:szCs w:val="24"/>
              </w:rPr>
              <w:t>13 551</w:t>
            </w:r>
          </w:p>
        </w:tc>
        <w:tc>
          <w:tcPr>
            <w:tcW w:w="1701" w:type="dxa"/>
          </w:tcPr>
          <w:p w:rsidR="003A11F1" w:rsidRPr="003A11F1" w:rsidRDefault="003A11F1" w:rsidP="006916EE">
            <w:pPr>
              <w:ind w:right="140"/>
              <w:jc w:val="center"/>
              <w:rPr>
                <w:rFonts w:eastAsia="Times New Roman"/>
                <w:szCs w:val="24"/>
              </w:rPr>
            </w:pPr>
            <w:r w:rsidRPr="003A11F1">
              <w:rPr>
                <w:rFonts w:eastAsia="Times New Roman"/>
                <w:szCs w:val="24"/>
              </w:rPr>
              <w:t>13 961</w:t>
            </w:r>
          </w:p>
        </w:tc>
        <w:tc>
          <w:tcPr>
            <w:tcW w:w="1559" w:type="dxa"/>
          </w:tcPr>
          <w:p w:rsidR="003A11F1" w:rsidRPr="003A11F1" w:rsidRDefault="003A11F1" w:rsidP="006916EE">
            <w:pPr>
              <w:ind w:right="140"/>
              <w:jc w:val="center"/>
              <w:rPr>
                <w:rFonts w:eastAsia="Times New Roman"/>
                <w:szCs w:val="24"/>
              </w:rPr>
            </w:pPr>
            <w:r w:rsidRPr="003A11F1">
              <w:rPr>
                <w:rFonts w:eastAsia="Times New Roman"/>
                <w:szCs w:val="24"/>
              </w:rPr>
              <w:t>14 263</w:t>
            </w:r>
          </w:p>
        </w:tc>
        <w:tc>
          <w:tcPr>
            <w:tcW w:w="1559" w:type="dxa"/>
          </w:tcPr>
          <w:p w:rsidR="003A11F1" w:rsidRPr="003A11F1" w:rsidRDefault="003A11F1" w:rsidP="006916EE">
            <w:pPr>
              <w:ind w:right="140"/>
              <w:jc w:val="center"/>
              <w:rPr>
                <w:rFonts w:eastAsia="Times New Roman"/>
                <w:szCs w:val="24"/>
              </w:rPr>
            </w:pPr>
            <w:r w:rsidRPr="003A11F1">
              <w:rPr>
                <w:rFonts w:eastAsia="Times New Roman"/>
                <w:szCs w:val="24"/>
              </w:rPr>
              <w:t>14 561</w:t>
            </w:r>
          </w:p>
        </w:tc>
        <w:tc>
          <w:tcPr>
            <w:tcW w:w="1701" w:type="dxa"/>
          </w:tcPr>
          <w:p w:rsidR="003A11F1" w:rsidRPr="003A11F1" w:rsidRDefault="003A11F1" w:rsidP="006916EE">
            <w:pPr>
              <w:ind w:right="140"/>
              <w:jc w:val="center"/>
              <w:rPr>
                <w:rFonts w:eastAsia="Times New Roman"/>
                <w:szCs w:val="24"/>
              </w:rPr>
            </w:pPr>
            <w:r w:rsidRPr="003A11F1">
              <w:rPr>
                <w:rFonts w:eastAsia="Times New Roman"/>
                <w:szCs w:val="24"/>
              </w:rPr>
              <w:t>15 037</w:t>
            </w:r>
          </w:p>
        </w:tc>
      </w:tr>
    </w:tbl>
    <w:p w:rsidR="001364BC" w:rsidRPr="00425353" w:rsidRDefault="001364BC" w:rsidP="006916EE">
      <w:pPr>
        <w:spacing w:line="240" w:lineRule="auto"/>
        <w:ind w:right="140" w:firstLine="709"/>
        <w:rPr>
          <w:rFonts w:eastAsia="Times New Roman"/>
          <w:sz w:val="26"/>
          <w:szCs w:val="26"/>
          <w:lang w:eastAsia="ru-RU"/>
        </w:rPr>
      </w:pPr>
    </w:p>
    <w:p w:rsidR="00425353" w:rsidRDefault="00425353" w:rsidP="006916EE">
      <w:pPr>
        <w:spacing w:line="240" w:lineRule="auto"/>
        <w:ind w:right="140" w:firstLine="708"/>
        <w:rPr>
          <w:rFonts w:eastAsia="Times New Roman"/>
          <w:sz w:val="26"/>
          <w:szCs w:val="26"/>
          <w:lang w:eastAsia="ru-RU"/>
        </w:rPr>
      </w:pPr>
      <w:r w:rsidRPr="00425353">
        <w:rPr>
          <w:rFonts w:eastAsia="Times New Roman"/>
          <w:sz w:val="26"/>
          <w:szCs w:val="26"/>
          <w:lang w:eastAsia="ru-RU"/>
        </w:rPr>
        <w:t xml:space="preserve">Естественная убыль населения за </w:t>
      </w:r>
      <w:r w:rsidR="00210932">
        <w:rPr>
          <w:rFonts w:eastAsia="Times New Roman"/>
          <w:sz w:val="26"/>
          <w:szCs w:val="26"/>
          <w:lang w:eastAsia="ru-RU"/>
        </w:rPr>
        <w:t>январь-</w:t>
      </w:r>
      <w:r w:rsidR="00775E21">
        <w:rPr>
          <w:rFonts w:eastAsia="Times New Roman"/>
          <w:sz w:val="26"/>
          <w:szCs w:val="26"/>
          <w:lang w:eastAsia="ru-RU"/>
        </w:rPr>
        <w:t>июнь</w:t>
      </w:r>
      <w:r w:rsidR="00210932">
        <w:rPr>
          <w:rFonts w:eastAsia="Times New Roman"/>
          <w:sz w:val="26"/>
          <w:szCs w:val="26"/>
          <w:lang w:eastAsia="ru-RU"/>
        </w:rPr>
        <w:t xml:space="preserve"> </w:t>
      </w:r>
      <w:r w:rsidRPr="00425353">
        <w:rPr>
          <w:rFonts w:eastAsia="Times New Roman"/>
          <w:sz w:val="26"/>
          <w:szCs w:val="26"/>
          <w:lang w:eastAsia="ru-RU"/>
        </w:rPr>
        <w:t>20</w:t>
      </w:r>
      <w:r w:rsidR="001364BC">
        <w:rPr>
          <w:rFonts w:eastAsia="Times New Roman"/>
          <w:sz w:val="26"/>
          <w:szCs w:val="26"/>
          <w:lang w:eastAsia="ru-RU"/>
        </w:rPr>
        <w:t>2</w:t>
      </w:r>
      <w:r w:rsidR="00A17322">
        <w:rPr>
          <w:rFonts w:eastAsia="Times New Roman"/>
          <w:sz w:val="26"/>
          <w:szCs w:val="26"/>
          <w:lang w:eastAsia="ru-RU"/>
        </w:rPr>
        <w:t>3</w:t>
      </w:r>
      <w:r w:rsidRPr="00425353">
        <w:rPr>
          <w:rFonts w:eastAsia="Times New Roman"/>
          <w:sz w:val="26"/>
          <w:szCs w:val="26"/>
          <w:lang w:eastAsia="ru-RU"/>
        </w:rPr>
        <w:t xml:space="preserve"> год составила </w:t>
      </w:r>
      <w:r w:rsidR="00B02C51">
        <w:rPr>
          <w:rFonts w:eastAsia="Times New Roman"/>
          <w:sz w:val="26"/>
          <w:szCs w:val="26"/>
          <w:lang w:eastAsia="ru-RU"/>
        </w:rPr>
        <w:t>76</w:t>
      </w:r>
      <w:r w:rsidRPr="00425353">
        <w:rPr>
          <w:rFonts w:eastAsia="Times New Roman"/>
          <w:sz w:val="26"/>
          <w:szCs w:val="26"/>
          <w:lang w:eastAsia="ru-RU"/>
        </w:rPr>
        <w:t xml:space="preserve"> человек</w:t>
      </w:r>
      <w:r w:rsidR="00210932">
        <w:rPr>
          <w:rFonts w:eastAsia="Times New Roman"/>
          <w:sz w:val="26"/>
          <w:szCs w:val="26"/>
          <w:lang w:eastAsia="ru-RU"/>
        </w:rPr>
        <w:t>, и по сравнению с соответствующим периодом 202</w:t>
      </w:r>
      <w:r w:rsidR="00A17322">
        <w:rPr>
          <w:rFonts w:eastAsia="Times New Roman"/>
          <w:sz w:val="26"/>
          <w:szCs w:val="26"/>
          <w:lang w:eastAsia="ru-RU"/>
        </w:rPr>
        <w:t>2</w:t>
      </w:r>
      <w:r w:rsidR="00210932">
        <w:rPr>
          <w:rFonts w:eastAsia="Times New Roman"/>
          <w:sz w:val="26"/>
          <w:szCs w:val="26"/>
          <w:lang w:eastAsia="ru-RU"/>
        </w:rPr>
        <w:t xml:space="preserve"> года </w:t>
      </w:r>
      <w:r w:rsidR="00210932" w:rsidRPr="00B02C51">
        <w:rPr>
          <w:rFonts w:eastAsia="Times New Roman"/>
          <w:sz w:val="26"/>
          <w:szCs w:val="26"/>
          <w:lang w:eastAsia="ru-RU"/>
        </w:rPr>
        <w:t>снизилась на 2</w:t>
      </w:r>
      <w:r w:rsidR="00B02C51" w:rsidRPr="00B02C51">
        <w:rPr>
          <w:rFonts w:eastAsia="Times New Roman"/>
          <w:sz w:val="26"/>
          <w:szCs w:val="26"/>
          <w:lang w:eastAsia="ru-RU"/>
        </w:rPr>
        <w:t>8</w:t>
      </w:r>
      <w:r w:rsidR="00210932" w:rsidRPr="00B02C51">
        <w:rPr>
          <w:rFonts w:eastAsia="Times New Roman"/>
          <w:sz w:val="26"/>
          <w:szCs w:val="26"/>
          <w:lang w:eastAsia="ru-RU"/>
        </w:rPr>
        <w:t>,</w:t>
      </w:r>
      <w:r w:rsidR="00B02C51" w:rsidRPr="00B02C51">
        <w:rPr>
          <w:rFonts w:eastAsia="Times New Roman"/>
          <w:sz w:val="26"/>
          <w:szCs w:val="26"/>
          <w:lang w:eastAsia="ru-RU"/>
        </w:rPr>
        <w:t>3</w:t>
      </w:r>
      <w:r w:rsidR="00210932" w:rsidRPr="00B02C51">
        <w:rPr>
          <w:rFonts w:eastAsia="Times New Roman"/>
          <w:sz w:val="26"/>
          <w:szCs w:val="26"/>
          <w:lang w:eastAsia="ru-RU"/>
        </w:rPr>
        <w:t>%.</w:t>
      </w:r>
      <w:r w:rsidRPr="00425353">
        <w:rPr>
          <w:rFonts w:eastAsia="Times New Roman"/>
          <w:sz w:val="26"/>
          <w:szCs w:val="26"/>
          <w:lang w:eastAsia="ru-RU"/>
        </w:rPr>
        <w:t xml:space="preserve"> </w:t>
      </w:r>
      <w:r w:rsidR="00210932">
        <w:rPr>
          <w:rFonts w:eastAsia="Times New Roman"/>
          <w:sz w:val="26"/>
          <w:szCs w:val="26"/>
          <w:lang w:eastAsia="ru-RU"/>
        </w:rPr>
        <w:t>Ч</w:t>
      </w:r>
      <w:r w:rsidRPr="00425353">
        <w:rPr>
          <w:rFonts w:eastAsia="Times New Roman"/>
          <w:sz w:val="26"/>
          <w:szCs w:val="26"/>
          <w:lang w:eastAsia="ru-RU"/>
        </w:rPr>
        <w:t xml:space="preserve">исло родившихся </w:t>
      </w:r>
      <w:r w:rsidR="00B02C51">
        <w:rPr>
          <w:rFonts w:eastAsia="Times New Roman"/>
          <w:sz w:val="26"/>
          <w:szCs w:val="26"/>
          <w:lang w:eastAsia="ru-RU"/>
        </w:rPr>
        <w:t>составило 27</w:t>
      </w:r>
      <w:r w:rsidR="00210932">
        <w:rPr>
          <w:rFonts w:eastAsia="Times New Roman"/>
          <w:sz w:val="26"/>
          <w:szCs w:val="26"/>
          <w:lang w:eastAsia="ru-RU"/>
        </w:rPr>
        <w:t xml:space="preserve"> человека</w:t>
      </w:r>
      <w:r w:rsidRPr="00425353">
        <w:rPr>
          <w:rFonts w:eastAsia="Times New Roman"/>
          <w:sz w:val="26"/>
          <w:szCs w:val="26"/>
          <w:lang w:eastAsia="ru-RU"/>
        </w:rPr>
        <w:t xml:space="preserve">, число умерших </w:t>
      </w:r>
      <w:r w:rsidR="00B02C51">
        <w:rPr>
          <w:rFonts w:eastAsia="Times New Roman"/>
          <w:sz w:val="26"/>
          <w:szCs w:val="26"/>
          <w:lang w:eastAsia="ru-RU"/>
        </w:rPr>
        <w:t>103</w:t>
      </w:r>
      <w:r w:rsidR="00210932">
        <w:rPr>
          <w:rFonts w:eastAsia="Times New Roman"/>
          <w:sz w:val="26"/>
          <w:szCs w:val="26"/>
          <w:lang w:eastAsia="ru-RU"/>
        </w:rPr>
        <w:t xml:space="preserve"> человека</w:t>
      </w:r>
      <w:r w:rsidRPr="00425353">
        <w:rPr>
          <w:rFonts w:eastAsia="Times New Roman"/>
          <w:sz w:val="26"/>
          <w:szCs w:val="26"/>
          <w:lang w:eastAsia="ru-RU"/>
        </w:rPr>
        <w:t>, в аналогичн</w:t>
      </w:r>
      <w:r w:rsidR="00210932">
        <w:rPr>
          <w:rFonts w:eastAsia="Times New Roman"/>
          <w:sz w:val="26"/>
          <w:szCs w:val="26"/>
          <w:lang w:eastAsia="ru-RU"/>
        </w:rPr>
        <w:t>ом периоде прошлого года</w:t>
      </w:r>
      <w:r w:rsidRPr="00425353">
        <w:rPr>
          <w:rFonts w:eastAsia="Times New Roman"/>
          <w:sz w:val="26"/>
          <w:szCs w:val="26"/>
          <w:lang w:eastAsia="ru-RU"/>
        </w:rPr>
        <w:t xml:space="preserve"> число родившихся </w:t>
      </w:r>
      <w:r w:rsidR="00B02C51">
        <w:rPr>
          <w:rFonts w:eastAsia="Times New Roman"/>
          <w:sz w:val="26"/>
          <w:szCs w:val="26"/>
          <w:lang w:eastAsia="ru-RU"/>
        </w:rPr>
        <w:t>35</w:t>
      </w:r>
      <w:r w:rsidR="00210932">
        <w:rPr>
          <w:rFonts w:eastAsia="Times New Roman"/>
          <w:sz w:val="26"/>
          <w:szCs w:val="26"/>
          <w:lang w:eastAsia="ru-RU"/>
        </w:rPr>
        <w:t xml:space="preserve"> человека</w:t>
      </w:r>
      <w:r w:rsidR="003B4F1A">
        <w:rPr>
          <w:rFonts w:eastAsia="Times New Roman"/>
          <w:sz w:val="26"/>
          <w:szCs w:val="26"/>
          <w:lang w:eastAsia="ru-RU"/>
        </w:rPr>
        <w:t xml:space="preserve">, число умерших </w:t>
      </w:r>
      <w:r w:rsidR="00B02C51">
        <w:rPr>
          <w:rFonts w:eastAsia="Times New Roman"/>
          <w:sz w:val="26"/>
          <w:szCs w:val="26"/>
          <w:lang w:eastAsia="ru-RU"/>
        </w:rPr>
        <w:t>141</w:t>
      </w:r>
      <w:r w:rsidR="00210932">
        <w:rPr>
          <w:rFonts w:eastAsia="Times New Roman"/>
          <w:sz w:val="26"/>
          <w:szCs w:val="26"/>
          <w:lang w:eastAsia="ru-RU"/>
        </w:rPr>
        <w:t xml:space="preserve"> человек</w:t>
      </w:r>
      <w:r w:rsidRPr="00425353">
        <w:rPr>
          <w:rFonts w:eastAsia="Times New Roman"/>
          <w:sz w:val="26"/>
          <w:szCs w:val="26"/>
          <w:lang w:eastAsia="ru-RU"/>
        </w:rPr>
        <w:t xml:space="preserve">. </w:t>
      </w:r>
    </w:p>
    <w:p w:rsidR="003A786D" w:rsidRDefault="003A786D" w:rsidP="006916EE">
      <w:pPr>
        <w:spacing w:line="240" w:lineRule="auto"/>
        <w:ind w:right="140" w:firstLine="709"/>
        <w:rPr>
          <w:rFonts w:eastAsia="Times New Roman"/>
          <w:sz w:val="26"/>
          <w:szCs w:val="26"/>
          <w:lang w:eastAsia="ru-RU"/>
        </w:rPr>
      </w:pPr>
      <w:r w:rsidRPr="00425353">
        <w:rPr>
          <w:rFonts w:eastAsia="Times New Roman"/>
          <w:sz w:val="26"/>
          <w:szCs w:val="26"/>
          <w:lang w:eastAsia="ru-RU"/>
        </w:rPr>
        <w:t xml:space="preserve">По состоянию на 1 </w:t>
      </w:r>
      <w:r w:rsidR="00B02C51">
        <w:rPr>
          <w:rFonts w:eastAsia="Times New Roman"/>
          <w:sz w:val="26"/>
          <w:szCs w:val="26"/>
          <w:lang w:eastAsia="ru-RU"/>
        </w:rPr>
        <w:t>июля</w:t>
      </w:r>
      <w:r>
        <w:rPr>
          <w:rFonts w:eastAsia="Times New Roman"/>
          <w:sz w:val="26"/>
          <w:szCs w:val="26"/>
          <w:lang w:eastAsia="ru-RU"/>
        </w:rPr>
        <w:t xml:space="preserve"> 202</w:t>
      </w:r>
      <w:r w:rsidR="00B02C51">
        <w:rPr>
          <w:rFonts w:eastAsia="Times New Roman"/>
          <w:sz w:val="26"/>
          <w:szCs w:val="26"/>
          <w:lang w:eastAsia="ru-RU"/>
        </w:rPr>
        <w:t>3</w:t>
      </w:r>
      <w:r w:rsidRPr="00425353">
        <w:rPr>
          <w:rFonts w:eastAsia="Times New Roman"/>
          <w:sz w:val="26"/>
          <w:szCs w:val="26"/>
          <w:lang w:eastAsia="ru-RU"/>
        </w:rPr>
        <w:t xml:space="preserve"> года </w:t>
      </w:r>
      <w:r w:rsidR="00544B14">
        <w:rPr>
          <w:rFonts w:eastAsia="Times New Roman"/>
          <w:sz w:val="26"/>
          <w:szCs w:val="26"/>
          <w:lang w:eastAsia="ru-RU"/>
        </w:rPr>
        <w:t xml:space="preserve">официально зарегистрированы </w:t>
      </w:r>
      <w:r w:rsidRPr="00425353">
        <w:rPr>
          <w:rFonts w:eastAsia="Times New Roman"/>
          <w:sz w:val="26"/>
          <w:szCs w:val="26"/>
          <w:lang w:eastAsia="ru-RU"/>
        </w:rPr>
        <w:t xml:space="preserve">в </w:t>
      </w:r>
      <w:r>
        <w:rPr>
          <w:rFonts w:eastAsia="Times New Roman"/>
          <w:sz w:val="26"/>
          <w:szCs w:val="26"/>
          <w:lang w:eastAsia="ru-RU"/>
        </w:rPr>
        <w:t>Агентстве занятости</w:t>
      </w:r>
      <w:r w:rsidRPr="00425353">
        <w:rPr>
          <w:rFonts w:eastAsia="Times New Roman"/>
          <w:sz w:val="26"/>
          <w:szCs w:val="26"/>
          <w:lang w:eastAsia="ru-RU"/>
        </w:rPr>
        <w:t xml:space="preserve"> Кемского района</w:t>
      </w:r>
      <w:r w:rsidR="00544B14">
        <w:rPr>
          <w:rFonts w:eastAsia="Times New Roman"/>
          <w:sz w:val="26"/>
          <w:szCs w:val="26"/>
          <w:lang w:eastAsia="ru-RU"/>
        </w:rPr>
        <w:t xml:space="preserve"> в качестве безработных</w:t>
      </w:r>
      <w:r w:rsidRPr="00425353">
        <w:rPr>
          <w:rFonts w:eastAsia="Times New Roman"/>
          <w:sz w:val="26"/>
          <w:szCs w:val="26"/>
          <w:lang w:eastAsia="ru-RU"/>
        </w:rPr>
        <w:t xml:space="preserve"> </w:t>
      </w:r>
      <w:r>
        <w:rPr>
          <w:rFonts w:eastAsia="Times New Roman"/>
          <w:sz w:val="26"/>
          <w:szCs w:val="26"/>
          <w:lang w:eastAsia="ru-RU"/>
        </w:rPr>
        <w:t>1</w:t>
      </w:r>
      <w:r w:rsidR="00544B14">
        <w:rPr>
          <w:rFonts w:eastAsia="Times New Roman"/>
          <w:sz w:val="26"/>
          <w:szCs w:val="26"/>
          <w:lang w:eastAsia="ru-RU"/>
        </w:rPr>
        <w:t>0</w:t>
      </w:r>
      <w:r w:rsidR="00B02C51">
        <w:rPr>
          <w:rFonts w:eastAsia="Times New Roman"/>
          <w:sz w:val="26"/>
          <w:szCs w:val="26"/>
          <w:lang w:eastAsia="ru-RU"/>
        </w:rPr>
        <w:t>7</w:t>
      </w:r>
      <w:r w:rsidRPr="00425353">
        <w:rPr>
          <w:rFonts w:eastAsia="Times New Roman"/>
          <w:sz w:val="26"/>
          <w:szCs w:val="26"/>
          <w:lang w:eastAsia="ru-RU"/>
        </w:rPr>
        <w:t xml:space="preserve"> чел</w:t>
      </w:r>
      <w:r>
        <w:rPr>
          <w:rFonts w:eastAsia="Times New Roman"/>
          <w:sz w:val="26"/>
          <w:szCs w:val="26"/>
          <w:lang w:eastAsia="ru-RU"/>
        </w:rPr>
        <w:t>овек,</w:t>
      </w:r>
      <w:r w:rsidRPr="003A786D">
        <w:rPr>
          <w:rFonts w:eastAsia="Times New Roman"/>
          <w:sz w:val="26"/>
          <w:szCs w:val="26"/>
          <w:lang w:eastAsia="ru-RU"/>
        </w:rPr>
        <w:t xml:space="preserve"> </w:t>
      </w:r>
      <w:r w:rsidR="00B02C51">
        <w:rPr>
          <w:rFonts w:eastAsia="Times New Roman"/>
          <w:sz w:val="26"/>
          <w:szCs w:val="26"/>
          <w:lang w:eastAsia="ru-RU"/>
        </w:rPr>
        <w:t>или 89,2</w:t>
      </w:r>
      <w:r w:rsidR="00544B14">
        <w:rPr>
          <w:rFonts w:eastAsia="Times New Roman"/>
          <w:sz w:val="26"/>
          <w:szCs w:val="26"/>
          <w:lang w:eastAsia="ru-RU"/>
        </w:rPr>
        <w:t xml:space="preserve">% к соответствующей дате предыдущего года, </w:t>
      </w:r>
      <w:r w:rsidR="00B02C51">
        <w:rPr>
          <w:rFonts w:eastAsia="Times New Roman"/>
          <w:sz w:val="26"/>
          <w:szCs w:val="26"/>
          <w:lang w:eastAsia="ru-RU"/>
        </w:rPr>
        <w:t>из них 8</w:t>
      </w:r>
      <w:r w:rsidR="00544B14">
        <w:rPr>
          <w:rFonts w:eastAsia="Times New Roman"/>
          <w:sz w:val="26"/>
          <w:szCs w:val="26"/>
          <w:lang w:eastAsia="ru-RU"/>
        </w:rPr>
        <w:t xml:space="preserve">9 </w:t>
      </w:r>
      <w:r w:rsidR="00B02C51">
        <w:rPr>
          <w:rFonts w:eastAsia="Times New Roman"/>
          <w:sz w:val="26"/>
          <w:szCs w:val="26"/>
          <w:lang w:eastAsia="ru-RU"/>
        </w:rPr>
        <w:t>получили</w:t>
      </w:r>
      <w:r w:rsidR="00544B14">
        <w:rPr>
          <w:rFonts w:eastAsia="Times New Roman"/>
          <w:sz w:val="26"/>
          <w:szCs w:val="26"/>
          <w:lang w:eastAsia="ru-RU"/>
        </w:rPr>
        <w:t xml:space="preserve"> пособие по безработице.</w:t>
      </w:r>
    </w:p>
    <w:p w:rsidR="003A786D" w:rsidRPr="00425353" w:rsidRDefault="003A786D" w:rsidP="006916EE">
      <w:pPr>
        <w:spacing w:line="240" w:lineRule="auto"/>
        <w:ind w:right="140" w:firstLine="709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Среди зарегистрированных безработных на конец </w:t>
      </w:r>
      <w:r w:rsidR="00B02C51">
        <w:rPr>
          <w:rFonts w:eastAsia="Times New Roman"/>
          <w:sz w:val="26"/>
          <w:szCs w:val="26"/>
          <w:lang w:eastAsia="ru-RU"/>
        </w:rPr>
        <w:t>июня</w:t>
      </w:r>
      <w:r>
        <w:rPr>
          <w:rFonts w:eastAsia="Times New Roman"/>
          <w:sz w:val="26"/>
          <w:szCs w:val="26"/>
          <w:lang w:eastAsia="ru-RU"/>
        </w:rPr>
        <w:t xml:space="preserve"> 202</w:t>
      </w:r>
      <w:r w:rsidR="00B02C51">
        <w:rPr>
          <w:rFonts w:eastAsia="Times New Roman"/>
          <w:sz w:val="26"/>
          <w:szCs w:val="26"/>
          <w:lang w:eastAsia="ru-RU"/>
        </w:rPr>
        <w:t>3</w:t>
      </w:r>
      <w:r w:rsidR="00544B14">
        <w:rPr>
          <w:rFonts w:eastAsia="Times New Roman"/>
          <w:sz w:val="26"/>
          <w:szCs w:val="26"/>
          <w:lang w:eastAsia="ru-RU"/>
        </w:rPr>
        <w:t xml:space="preserve"> года</w:t>
      </w:r>
      <w:r>
        <w:rPr>
          <w:rFonts w:eastAsia="Times New Roman"/>
          <w:sz w:val="26"/>
          <w:szCs w:val="26"/>
          <w:lang w:eastAsia="ru-RU"/>
        </w:rPr>
        <w:t xml:space="preserve"> молодежь в возрасте 16-29 лет – </w:t>
      </w:r>
      <w:r w:rsidR="00B02C51">
        <w:rPr>
          <w:rFonts w:eastAsia="Times New Roman"/>
          <w:sz w:val="26"/>
          <w:szCs w:val="26"/>
          <w:lang w:eastAsia="ru-RU"/>
        </w:rPr>
        <w:t>19</w:t>
      </w:r>
      <w:r>
        <w:rPr>
          <w:rFonts w:eastAsia="Times New Roman"/>
          <w:sz w:val="26"/>
          <w:szCs w:val="26"/>
          <w:lang w:eastAsia="ru-RU"/>
        </w:rPr>
        <w:t>,</w:t>
      </w:r>
      <w:r w:rsidR="00544B14">
        <w:rPr>
          <w:rFonts w:eastAsia="Times New Roman"/>
          <w:sz w:val="26"/>
          <w:szCs w:val="26"/>
          <w:lang w:eastAsia="ru-RU"/>
        </w:rPr>
        <w:t>6</w:t>
      </w:r>
      <w:r>
        <w:rPr>
          <w:rFonts w:eastAsia="Times New Roman"/>
          <w:sz w:val="26"/>
          <w:szCs w:val="26"/>
          <w:lang w:eastAsia="ru-RU"/>
        </w:rPr>
        <w:t xml:space="preserve">%, женщины – </w:t>
      </w:r>
      <w:r w:rsidR="00B02C51">
        <w:rPr>
          <w:rFonts w:eastAsia="Times New Roman"/>
          <w:sz w:val="26"/>
          <w:szCs w:val="26"/>
          <w:lang w:eastAsia="ru-RU"/>
        </w:rPr>
        <w:t>45,8</w:t>
      </w:r>
      <w:r>
        <w:rPr>
          <w:rFonts w:eastAsia="Times New Roman"/>
          <w:sz w:val="26"/>
          <w:szCs w:val="26"/>
          <w:lang w:eastAsia="ru-RU"/>
        </w:rPr>
        <w:t>%.</w:t>
      </w:r>
    </w:p>
    <w:p w:rsidR="008C7BBC" w:rsidRPr="000C7FDF" w:rsidRDefault="008C7BBC" w:rsidP="006916EE">
      <w:pPr>
        <w:pStyle w:val="aa"/>
        <w:tabs>
          <w:tab w:val="left" w:pos="709"/>
        </w:tabs>
        <w:ind w:right="140" w:firstLine="540"/>
        <w:rPr>
          <w:sz w:val="26"/>
          <w:szCs w:val="26"/>
        </w:rPr>
      </w:pPr>
      <w:r w:rsidRPr="000C7FDF">
        <w:rPr>
          <w:sz w:val="26"/>
          <w:szCs w:val="26"/>
        </w:rPr>
        <w:t>Удельный вес социальных гру</w:t>
      </w:r>
      <w:proofErr w:type="gramStart"/>
      <w:r w:rsidRPr="000C7FDF">
        <w:rPr>
          <w:sz w:val="26"/>
          <w:szCs w:val="26"/>
        </w:rPr>
        <w:t>пп в стр</w:t>
      </w:r>
      <w:proofErr w:type="gramEnd"/>
      <w:r w:rsidRPr="000C7FDF">
        <w:rPr>
          <w:sz w:val="26"/>
          <w:szCs w:val="26"/>
        </w:rPr>
        <w:t>уктуре   населения, проживающего на территории</w:t>
      </w:r>
      <w:r>
        <w:rPr>
          <w:sz w:val="26"/>
          <w:szCs w:val="26"/>
        </w:rPr>
        <w:t xml:space="preserve"> района</w:t>
      </w:r>
      <w:r w:rsidRPr="000C7FDF">
        <w:rPr>
          <w:sz w:val="26"/>
          <w:szCs w:val="26"/>
        </w:rPr>
        <w:t xml:space="preserve">, представлен следующим образом: </w:t>
      </w:r>
    </w:p>
    <w:p w:rsidR="008C7BBC" w:rsidRPr="00647E76" w:rsidRDefault="008C7BBC" w:rsidP="006916EE">
      <w:pPr>
        <w:pStyle w:val="aa"/>
        <w:tabs>
          <w:tab w:val="left" w:pos="709"/>
        </w:tabs>
        <w:ind w:right="140" w:firstLine="0"/>
        <w:rPr>
          <w:sz w:val="26"/>
          <w:szCs w:val="26"/>
        </w:rPr>
      </w:pPr>
      <w:r>
        <w:rPr>
          <w:sz w:val="26"/>
          <w:szCs w:val="26"/>
        </w:rPr>
        <w:tab/>
        <w:t>1</w:t>
      </w:r>
      <w:r w:rsidR="00B073E3">
        <w:rPr>
          <w:sz w:val="26"/>
          <w:szCs w:val="26"/>
        </w:rPr>
        <w:t>6</w:t>
      </w:r>
      <w:r>
        <w:rPr>
          <w:sz w:val="26"/>
          <w:szCs w:val="26"/>
        </w:rPr>
        <w:t>,</w:t>
      </w:r>
      <w:r w:rsidR="00B073E3">
        <w:rPr>
          <w:sz w:val="26"/>
          <w:szCs w:val="26"/>
        </w:rPr>
        <w:t>9</w:t>
      </w:r>
      <w:r w:rsidRPr="00647E76">
        <w:rPr>
          <w:sz w:val="26"/>
          <w:szCs w:val="26"/>
        </w:rPr>
        <w:t xml:space="preserve">% - население </w:t>
      </w:r>
      <w:r>
        <w:rPr>
          <w:sz w:val="26"/>
          <w:szCs w:val="26"/>
        </w:rPr>
        <w:t>моложе трудоспособного возраста</w:t>
      </w:r>
      <w:r w:rsidRPr="00647E76">
        <w:rPr>
          <w:sz w:val="26"/>
          <w:szCs w:val="26"/>
        </w:rPr>
        <w:t xml:space="preserve"> (</w:t>
      </w:r>
      <w:r>
        <w:rPr>
          <w:sz w:val="26"/>
          <w:szCs w:val="26"/>
        </w:rPr>
        <w:t xml:space="preserve">2 </w:t>
      </w:r>
      <w:r w:rsidR="00B073E3">
        <w:rPr>
          <w:sz w:val="26"/>
          <w:szCs w:val="26"/>
        </w:rPr>
        <w:t>146</w:t>
      </w:r>
      <w:r w:rsidRPr="00647E76">
        <w:rPr>
          <w:sz w:val="26"/>
          <w:szCs w:val="26"/>
        </w:rPr>
        <w:t xml:space="preserve"> человек);</w:t>
      </w:r>
    </w:p>
    <w:p w:rsidR="008C7BBC" w:rsidRPr="00647E76" w:rsidRDefault="008C7BBC" w:rsidP="006916EE">
      <w:pPr>
        <w:pStyle w:val="aa"/>
        <w:tabs>
          <w:tab w:val="left" w:pos="709"/>
        </w:tabs>
        <w:ind w:right="140" w:firstLine="0"/>
        <w:rPr>
          <w:sz w:val="26"/>
          <w:szCs w:val="26"/>
        </w:rPr>
      </w:pPr>
      <w:r>
        <w:rPr>
          <w:sz w:val="26"/>
          <w:szCs w:val="26"/>
        </w:rPr>
        <w:tab/>
        <w:t>5</w:t>
      </w:r>
      <w:r w:rsidR="00FD1BA3">
        <w:rPr>
          <w:sz w:val="26"/>
          <w:szCs w:val="26"/>
        </w:rPr>
        <w:t>4</w:t>
      </w:r>
      <w:r>
        <w:rPr>
          <w:sz w:val="26"/>
          <w:szCs w:val="26"/>
        </w:rPr>
        <w:t>,</w:t>
      </w:r>
      <w:r w:rsidR="00B073E3">
        <w:rPr>
          <w:sz w:val="26"/>
          <w:szCs w:val="26"/>
        </w:rPr>
        <w:t>5</w:t>
      </w:r>
      <w:r w:rsidRPr="00647E76">
        <w:rPr>
          <w:sz w:val="26"/>
          <w:szCs w:val="26"/>
        </w:rPr>
        <w:t>% - население трудоспособного возраста (</w:t>
      </w:r>
      <w:r w:rsidR="00B073E3">
        <w:rPr>
          <w:sz w:val="26"/>
          <w:szCs w:val="26"/>
        </w:rPr>
        <w:t>6 925</w:t>
      </w:r>
      <w:r w:rsidRPr="00647E76">
        <w:rPr>
          <w:sz w:val="26"/>
          <w:szCs w:val="26"/>
        </w:rPr>
        <w:t xml:space="preserve"> человек) </w:t>
      </w:r>
    </w:p>
    <w:p w:rsidR="008C7BBC" w:rsidRDefault="008C7BBC" w:rsidP="006916EE">
      <w:pPr>
        <w:pStyle w:val="aa"/>
        <w:tabs>
          <w:tab w:val="left" w:pos="709"/>
        </w:tabs>
        <w:ind w:right="140" w:firstLine="540"/>
        <w:rPr>
          <w:sz w:val="26"/>
          <w:szCs w:val="26"/>
        </w:rPr>
      </w:pPr>
      <w:r>
        <w:rPr>
          <w:sz w:val="26"/>
          <w:szCs w:val="26"/>
        </w:rPr>
        <w:tab/>
        <w:t>2</w:t>
      </w:r>
      <w:r w:rsidR="00B073E3">
        <w:rPr>
          <w:sz w:val="26"/>
          <w:szCs w:val="26"/>
        </w:rPr>
        <w:t>8</w:t>
      </w:r>
      <w:r>
        <w:rPr>
          <w:sz w:val="26"/>
          <w:szCs w:val="26"/>
        </w:rPr>
        <w:t>,</w:t>
      </w:r>
      <w:r w:rsidR="00B073E3">
        <w:rPr>
          <w:sz w:val="26"/>
          <w:szCs w:val="26"/>
        </w:rPr>
        <w:t>6</w:t>
      </w:r>
      <w:r w:rsidRPr="00647E76">
        <w:rPr>
          <w:sz w:val="26"/>
          <w:szCs w:val="26"/>
        </w:rPr>
        <w:t>% - население старше трудоспособного возраста (</w:t>
      </w:r>
      <w:r>
        <w:rPr>
          <w:sz w:val="26"/>
          <w:szCs w:val="26"/>
        </w:rPr>
        <w:t>3 6</w:t>
      </w:r>
      <w:r w:rsidR="00B073E3">
        <w:rPr>
          <w:sz w:val="26"/>
          <w:szCs w:val="26"/>
        </w:rPr>
        <w:t>44</w:t>
      </w:r>
      <w:r w:rsidRPr="00647E76">
        <w:rPr>
          <w:sz w:val="26"/>
          <w:szCs w:val="26"/>
        </w:rPr>
        <w:t xml:space="preserve"> чел</w:t>
      </w:r>
      <w:r>
        <w:rPr>
          <w:sz w:val="26"/>
          <w:szCs w:val="26"/>
        </w:rPr>
        <w:t>овек</w:t>
      </w:r>
      <w:r w:rsidRPr="00647E76">
        <w:rPr>
          <w:sz w:val="26"/>
          <w:szCs w:val="26"/>
        </w:rPr>
        <w:t>)</w:t>
      </w:r>
      <w:r w:rsidR="00FD1BA3">
        <w:rPr>
          <w:sz w:val="26"/>
          <w:szCs w:val="26"/>
        </w:rPr>
        <w:t>.</w:t>
      </w:r>
    </w:p>
    <w:p w:rsidR="006C6748" w:rsidRDefault="006C6748" w:rsidP="006916EE">
      <w:pPr>
        <w:pStyle w:val="aa"/>
        <w:tabs>
          <w:tab w:val="left" w:pos="709"/>
        </w:tabs>
        <w:ind w:right="140" w:firstLine="540"/>
        <w:rPr>
          <w:sz w:val="26"/>
          <w:szCs w:val="26"/>
        </w:rPr>
      </w:pPr>
    </w:p>
    <w:p w:rsidR="005658F8" w:rsidRDefault="005658F8" w:rsidP="005658F8">
      <w:pPr>
        <w:pStyle w:val="aa"/>
        <w:tabs>
          <w:tab w:val="left" w:pos="709"/>
        </w:tabs>
        <w:ind w:right="-180" w:firstLine="540"/>
        <w:jc w:val="center"/>
        <w:rPr>
          <w:b/>
          <w:sz w:val="26"/>
          <w:szCs w:val="26"/>
        </w:rPr>
      </w:pPr>
      <w:r w:rsidRPr="005658F8">
        <w:rPr>
          <w:b/>
          <w:sz w:val="26"/>
          <w:szCs w:val="26"/>
        </w:rPr>
        <w:t>Производство товаров, работ и услуг</w:t>
      </w:r>
    </w:p>
    <w:p w:rsidR="005658F8" w:rsidRDefault="005658F8" w:rsidP="005658F8">
      <w:pPr>
        <w:pStyle w:val="aa"/>
        <w:tabs>
          <w:tab w:val="left" w:pos="709"/>
        </w:tabs>
        <w:ind w:right="-180" w:firstLine="540"/>
        <w:jc w:val="center"/>
        <w:rPr>
          <w:b/>
          <w:sz w:val="26"/>
          <w:szCs w:val="26"/>
        </w:rPr>
      </w:pPr>
    </w:p>
    <w:p w:rsidR="005658F8" w:rsidRPr="00456A88" w:rsidRDefault="005658F8" w:rsidP="006916EE">
      <w:pPr>
        <w:spacing w:line="240" w:lineRule="auto"/>
        <w:ind w:right="140" w:firstLine="709"/>
        <w:rPr>
          <w:rFonts w:eastAsia="Times New Roman"/>
          <w:sz w:val="26"/>
          <w:szCs w:val="26"/>
          <w:lang w:eastAsia="ru-RU"/>
        </w:rPr>
      </w:pPr>
      <w:r w:rsidRPr="00456A88">
        <w:rPr>
          <w:rFonts w:eastAsia="Times New Roman"/>
          <w:sz w:val="26"/>
          <w:szCs w:val="26"/>
          <w:lang w:eastAsia="ru-RU"/>
        </w:rPr>
        <w:t>На развитие экономики и социальной сферы Кемского муниципального района в январе-июне 202</w:t>
      </w:r>
      <w:r>
        <w:rPr>
          <w:rFonts w:eastAsia="Times New Roman"/>
          <w:sz w:val="26"/>
          <w:szCs w:val="26"/>
          <w:lang w:eastAsia="ru-RU"/>
        </w:rPr>
        <w:t>3</w:t>
      </w:r>
      <w:r w:rsidRPr="00456A88">
        <w:rPr>
          <w:rFonts w:eastAsia="Times New Roman"/>
          <w:sz w:val="26"/>
          <w:szCs w:val="26"/>
          <w:lang w:eastAsia="ru-RU"/>
        </w:rPr>
        <w:t xml:space="preserve"> года использовано </w:t>
      </w:r>
      <w:r>
        <w:rPr>
          <w:rFonts w:eastAsia="Times New Roman"/>
          <w:sz w:val="26"/>
          <w:szCs w:val="26"/>
          <w:lang w:eastAsia="ru-RU"/>
        </w:rPr>
        <w:t>38 384</w:t>
      </w:r>
      <w:r w:rsidRPr="00456A88">
        <w:rPr>
          <w:rFonts w:eastAsia="Times New Roman"/>
          <w:sz w:val="26"/>
          <w:szCs w:val="26"/>
          <w:lang w:eastAsia="ru-RU"/>
        </w:rPr>
        <w:t xml:space="preserve"> тыс. рублей инвестиций в основной капитал</w:t>
      </w:r>
      <w:r w:rsidR="008C1A8B">
        <w:rPr>
          <w:rFonts w:eastAsia="Times New Roman"/>
          <w:sz w:val="26"/>
          <w:szCs w:val="26"/>
          <w:lang w:eastAsia="ru-RU"/>
        </w:rPr>
        <w:t xml:space="preserve"> или 23,7% к соответствующему периоду 2022 года. </w:t>
      </w:r>
    </w:p>
    <w:p w:rsidR="005658F8" w:rsidRPr="008C1A8B" w:rsidRDefault="008C1A8B" w:rsidP="006916EE">
      <w:pPr>
        <w:pStyle w:val="aa"/>
        <w:tabs>
          <w:tab w:val="left" w:pos="709"/>
        </w:tabs>
        <w:ind w:right="140" w:firstLine="0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5658F8" w:rsidRPr="008C1A8B">
        <w:rPr>
          <w:sz w:val="26"/>
          <w:szCs w:val="26"/>
        </w:rPr>
        <w:t>Рост валового продукта Кемского муниципального района в основном обеспечили такие виды экономической деятельности как промышленное производство</w:t>
      </w:r>
      <w:r>
        <w:rPr>
          <w:sz w:val="26"/>
          <w:szCs w:val="26"/>
        </w:rPr>
        <w:t xml:space="preserve"> (рост оборота</w:t>
      </w:r>
      <w:r w:rsidR="005658F8" w:rsidRPr="008C1A8B">
        <w:rPr>
          <w:sz w:val="26"/>
          <w:szCs w:val="26"/>
        </w:rPr>
        <w:t xml:space="preserve"> </w:t>
      </w:r>
      <w:r w:rsidRPr="008C1A8B">
        <w:rPr>
          <w:sz w:val="26"/>
          <w:szCs w:val="26"/>
        </w:rPr>
        <w:t xml:space="preserve">к уровню прошлого года </w:t>
      </w:r>
      <w:r w:rsidR="005658F8" w:rsidRPr="008C1A8B">
        <w:rPr>
          <w:sz w:val="26"/>
          <w:szCs w:val="26"/>
        </w:rPr>
        <w:t>на 17,1%</w:t>
      </w:r>
      <w:r>
        <w:rPr>
          <w:sz w:val="26"/>
          <w:szCs w:val="26"/>
        </w:rPr>
        <w:t>)</w:t>
      </w:r>
      <w:r w:rsidR="005658F8" w:rsidRPr="008C1A8B">
        <w:rPr>
          <w:sz w:val="26"/>
          <w:szCs w:val="26"/>
        </w:rPr>
        <w:t xml:space="preserve">, энергетика </w:t>
      </w:r>
      <w:r>
        <w:rPr>
          <w:sz w:val="26"/>
          <w:szCs w:val="26"/>
        </w:rPr>
        <w:t>(</w:t>
      </w:r>
      <w:r w:rsidR="005658F8" w:rsidRPr="008C1A8B">
        <w:rPr>
          <w:sz w:val="26"/>
          <w:szCs w:val="26"/>
        </w:rPr>
        <w:t>на 19,4%</w:t>
      </w:r>
      <w:r>
        <w:rPr>
          <w:sz w:val="26"/>
          <w:szCs w:val="26"/>
        </w:rPr>
        <w:t>)</w:t>
      </w:r>
      <w:r w:rsidR="005658F8" w:rsidRPr="008C1A8B">
        <w:rPr>
          <w:sz w:val="26"/>
          <w:szCs w:val="26"/>
        </w:rPr>
        <w:t xml:space="preserve">, торговля </w:t>
      </w:r>
      <w:r>
        <w:rPr>
          <w:sz w:val="26"/>
          <w:szCs w:val="26"/>
        </w:rPr>
        <w:t>(</w:t>
      </w:r>
      <w:r w:rsidR="005658F8" w:rsidRPr="008C1A8B">
        <w:rPr>
          <w:sz w:val="26"/>
          <w:szCs w:val="26"/>
        </w:rPr>
        <w:t>на 11,1%</w:t>
      </w:r>
      <w:r>
        <w:rPr>
          <w:sz w:val="26"/>
          <w:szCs w:val="26"/>
        </w:rPr>
        <w:t>)</w:t>
      </w:r>
      <w:r w:rsidR="005658F8" w:rsidRPr="008C1A8B">
        <w:rPr>
          <w:sz w:val="26"/>
          <w:szCs w:val="26"/>
        </w:rPr>
        <w:t xml:space="preserve">, деятельность гостиниц и предприятий общественного питания </w:t>
      </w:r>
      <w:r>
        <w:rPr>
          <w:sz w:val="26"/>
          <w:szCs w:val="26"/>
        </w:rPr>
        <w:t>(</w:t>
      </w:r>
      <w:r w:rsidR="005658F8" w:rsidRPr="008C1A8B">
        <w:rPr>
          <w:sz w:val="26"/>
          <w:szCs w:val="26"/>
        </w:rPr>
        <w:t>на 7,9%</w:t>
      </w:r>
      <w:r>
        <w:rPr>
          <w:sz w:val="26"/>
          <w:szCs w:val="26"/>
        </w:rPr>
        <w:t>)</w:t>
      </w:r>
      <w:r w:rsidR="005658F8" w:rsidRPr="008C1A8B">
        <w:rPr>
          <w:sz w:val="26"/>
          <w:szCs w:val="26"/>
        </w:rPr>
        <w:t xml:space="preserve">, деятельность в области здравоохранения на 7,4%, культура и спорт </w:t>
      </w:r>
      <w:r>
        <w:rPr>
          <w:sz w:val="26"/>
          <w:szCs w:val="26"/>
        </w:rPr>
        <w:t>(</w:t>
      </w:r>
      <w:proofErr w:type="gramStart"/>
      <w:r w:rsidR="005658F8" w:rsidRPr="008C1A8B">
        <w:rPr>
          <w:sz w:val="26"/>
          <w:szCs w:val="26"/>
        </w:rPr>
        <w:t>на</w:t>
      </w:r>
      <w:proofErr w:type="gramEnd"/>
      <w:r w:rsidR="005658F8" w:rsidRPr="008C1A8B">
        <w:rPr>
          <w:sz w:val="26"/>
          <w:szCs w:val="26"/>
        </w:rPr>
        <w:t xml:space="preserve"> 39,9%</w:t>
      </w:r>
      <w:r>
        <w:rPr>
          <w:sz w:val="26"/>
          <w:szCs w:val="26"/>
        </w:rPr>
        <w:t>)</w:t>
      </w:r>
      <w:r w:rsidR="005658F8" w:rsidRPr="008C1A8B">
        <w:rPr>
          <w:sz w:val="26"/>
          <w:szCs w:val="26"/>
        </w:rPr>
        <w:t>.</w:t>
      </w:r>
    </w:p>
    <w:p w:rsidR="00B877E1" w:rsidRDefault="00210932" w:rsidP="006916EE">
      <w:pPr>
        <w:spacing w:line="240" w:lineRule="auto"/>
        <w:ind w:right="140" w:firstLine="708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Оборот организаций всех видов деятельности за январь-</w:t>
      </w:r>
      <w:r w:rsidR="008C1A8B">
        <w:rPr>
          <w:rFonts w:eastAsia="Times New Roman"/>
          <w:sz w:val="26"/>
          <w:szCs w:val="26"/>
          <w:lang w:eastAsia="ru-RU"/>
        </w:rPr>
        <w:t>июнь</w:t>
      </w:r>
      <w:r>
        <w:rPr>
          <w:rFonts w:eastAsia="Times New Roman"/>
          <w:sz w:val="26"/>
          <w:szCs w:val="26"/>
          <w:lang w:eastAsia="ru-RU"/>
        </w:rPr>
        <w:t xml:space="preserve"> 202</w:t>
      </w:r>
      <w:r w:rsidR="008C1A8B">
        <w:rPr>
          <w:rFonts w:eastAsia="Times New Roman"/>
          <w:sz w:val="26"/>
          <w:szCs w:val="26"/>
          <w:lang w:eastAsia="ru-RU"/>
        </w:rPr>
        <w:t>3</w:t>
      </w:r>
      <w:r>
        <w:rPr>
          <w:rFonts w:eastAsia="Times New Roman"/>
          <w:sz w:val="26"/>
          <w:szCs w:val="26"/>
          <w:lang w:eastAsia="ru-RU"/>
        </w:rPr>
        <w:t xml:space="preserve"> года составил </w:t>
      </w:r>
      <w:r w:rsidR="008C1A8B">
        <w:rPr>
          <w:rFonts w:eastAsia="Times New Roman"/>
          <w:sz w:val="26"/>
          <w:szCs w:val="26"/>
          <w:lang w:eastAsia="ru-RU"/>
        </w:rPr>
        <w:t>4 526,6</w:t>
      </w:r>
      <w:r>
        <w:rPr>
          <w:rFonts w:eastAsia="Times New Roman"/>
          <w:sz w:val="26"/>
          <w:szCs w:val="26"/>
          <w:lang w:eastAsia="ru-RU"/>
        </w:rPr>
        <w:t xml:space="preserve"> млн. рублей</w:t>
      </w:r>
      <w:r w:rsidR="008C1A8B">
        <w:rPr>
          <w:rFonts w:eastAsia="Times New Roman"/>
          <w:sz w:val="26"/>
          <w:szCs w:val="26"/>
          <w:lang w:eastAsia="ru-RU"/>
        </w:rPr>
        <w:t>, снижение к уровню прошлого года составляет 8,8%</w:t>
      </w:r>
      <w:r>
        <w:rPr>
          <w:rFonts w:eastAsia="Times New Roman"/>
          <w:sz w:val="26"/>
          <w:szCs w:val="26"/>
          <w:lang w:eastAsia="ru-RU"/>
        </w:rPr>
        <w:t xml:space="preserve">. </w:t>
      </w:r>
      <w:r w:rsidRPr="00425353">
        <w:rPr>
          <w:rFonts w:eastAsia="Times New Roman"/>
          <w:sz w:val="26"/>
          <w:szCs w:val="26"/>
          <w:lang w:eastAsia="ru-RU"/>
        </w:rPr>
        <w:t>Отгружено товаров собственного производства, выполнено работ, услуг собственными силами за январь-</w:t>
      </w:r>
      <w:r w:rsidR="008C1A8B">
        <w:rPr>
          <w:rFonts w:eastAsia="Times New Roman"/>
          <w:sz w:val="26"/>
          <w:szCs w:val="26"/>
          <w:lang w:eastAsia="ru-RU"/>
        </w:rPr>
        <w:t>июнь</w:t>
      </w:r>
      <w:r>
        <w:rPr>
          <w:rFonts w:eastAsia="Times New Roman"/>
          <w:sz w:val="26"/>
          <w:szCs w:val="26"/>
          <w:lang w:eastAsia="ru-RU"/>
        </w:rPr>
        <w:t xml:space="preserve"> 202</w:t>
      </w:r>
      <w:r w:rsidR="008C1A8B">
        <w:rPr>
          <w:rFonts w:eastAsia="Times New Roman"/>
          <w:sz w:val="26"/>
          <w:szCs w:val="26"/>
          <w:lang w:eastAsia="ru-RU"/>
        </w:rPr>
        <w:t>3</w:t>
      </w:r>
      <w:r w:rsidRPr="00425353">
        <w:rPr>
          <w:rFonts w:eastAsia="Times New Roman"/>
          <w:sz w:val="26"/>
          <w:szCs w:val="26"/>
          <w:lang w:eastAsia="ru-RU"/>
        </w:rPr>
        <w:t xml:space="preserve"> года </w:t>
      </w:r>
      <w:r w:rsidR="008C1A8B">
        <w:rPr>
          <w:rFonts w:eastAsia="Times New Roman"/>
          <w:sz w:val="26"/>
          <w:szCs w:val="26"/>
          <w:lang w:eastAsia="ru-RU"/>
        </w:rPr>
        <w:t>2 950,4</w:t>
      </w:r>
      <w:r>
        <w:rPr>
          <w:rFonts w:eastAsia="Times New Roman"/>
          <w:sz w:val="26"/>
          <w:szCs w:val="26"/>
          <w:lang w:eastAsia="ru-RU"/>
        </w:rPr>
        <w:t xml:space="preserve"> млн. рублей.</w:t>
      </w:r>
      <w:r w:rsidR="00DF6DC7">
        <w:rPr>
          <w:rFonts w:eastAsia="Times New Roman"/>
          <w:sz w:val="26"/>
          <w:szCs w:val="26"/>
          <w:lang w:eastAsia="ru-RU"/>
        </w:rPr>
        <w:t xml:space="preserve"> Введено в действие жилых домов общей площади </w:t>
      </w:r>
      <w:r w:rsidR="008C1A8B">
        <w:rPr>
          <w:rFonts w:eastAsia="Times New Roman"/>
          <w:sz w:val="26"/>
          <w:szCs w:val="26"/>
          <w:lang w:eastAsia="ru-RU"/>
        </w:rPr>
        <w:t>1 212</w:t>
      </w:r>
      <w:r w:rsidR="00DF6DC7">
        <w:rPr>
          <w:rFonts w:eastAsia="Times New Roman"/>
          <w:sz w:val="26"/>
          <w:szCs w:val="26"/>
          <w:lang w:eastAsia="ru-RU"/>
        </w:rPr>
        <w:t xml:space="preserve"> кв. метров</w:t>
      </w:r>
      <w:r w:rsidR="008C4B63">
        <w:rPr>
          <w:rFonts w:eastAsia="Times New Roman"/>
          <w:sz w:val="26"/>
          <w:szCs w:val="26"/>
          <w:lang w:eastAsia="ru-RU"/>
        </w:rPr>
        <w:t>, снижение к уровню прошлого года составляет 12,0%.</w:t>
      </w:r>
      <w:r w:rsidR="00DF6DC7">
        <w:rPr>
          <w:rFonts w:eastAsia="Times New Roman"/>
          <w:sz w:val="26"/>
          <w:szCs w:val="26"/>
          <w:lang w:eastAsia="ru-RU"/>
        </w:rPr>
        <w:t xml:space="preserve"> </w:t>
      </w:r>
    </w:p>
    <w:p w:rsidR="00B877E1" w:rsidRDefault="00DF6DC7" w:rsidP="006916EE">
      <w:pPr>
        <w:spacing w:line="240" w:lineRule="auto"/>
        <w:ind w:right="140" w:firstLine="708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Оборот розничной торговли </w:t>
      </w:r>
      <w:r w:rsidR="00B877E1">
        <w:rPr>
          <w:rFonts w:eastAsia="Times New Roman"/>
          <w:sz w:val="26"/>
          <w:szCs w:val="26"/>
          <w:lang w:eastAsia="ru-RU"/>
        </w:rPr>
        <w:t xml:space="preserve">по итогам января-июня 2023 года вырос на 6,4% по сравнению с уровнем предыдущего года и </w:t>
      </w:r>
      <w:r>
        <w:rPr>
          <w:rFonts w:eastAsia="Times New Roman"/>
          <w:sz w:val="26"/>
          <w:szCs w:val="26"/>
          <w:lang w:eastAsia="ru-RU"/>
        </w:rPr>
        <w:t xml:space="preserve">составил </w:t>
      </w:r>
      <w:r w:rsidR="008C1A8B">
        <w:rPr>
          <w:rFonts w:eastAsia="Times New Roman"/>
          <w:sz w:val="26"/>
          <w:szCs w:val="26"/>
          <w:lang w:eastAsia="ru-RU"/>
        </w:rPr>
        <w:t>989,9</w:t>
      </w:r>
      <w:r>
        <w:rPr>
          <w:rFonts w:eastAsia="Times New Roman"/>
          <w:sz w:val="26"/>
          <w:szCs w:val="26"/>
          <w:lang w:eastAsia="ru-RU"/>
        </w:rPr>
        <w:t xml:space="preserve"> млн. рублей</w:t>
      </w:r>
      <w:r w:rsidR="00B877E1">
        <w:rPr>
          <w:rFonts w:eastAsia="Times New Roman"/>
          <w:sz w:val="26"/>
          <w:szCs w:val="26"/>
          <w:lang w:eastAsia="ru-RU"/>
        </w:rPr>
        <w:t>.</w:t>
      </w:r>
    </w:p>
    <w:p w:rsidR="00B877E1" w:rsidRDefault="00B877E1" w:rsidP="00B877E1">
      <w:pPr>
        <w:widowControl w:val="0"/>
        <w:spacing w:line="240" w:lineRule="auto"/>
        <w:ind w:firstLine="709"/>
        <w:rPr>
          <w:sz w:val="26"/>
          <w:szCs w:val="26"/>
        </w:rPr>
      </w:pPr>
      <w:r w:rsidRPr="00B877E1">
        <w:rPr>
          <w:sz w:val="26"/>
          <w:szCs w:val="26"/>
        </w:rPr>
        <w:t>Оборот общественного питания вырос на 1,5% в сопоставимых ценах по сравнению с уровнем января-июня предыдущего года.</w:t>
      </w:r>
    </w:p>
    <w:p w:rsidR="003E7610" w:rsidRPr="00B877E1" w:rsidRDefault="003E7610" w:rsidP="00B877E1">
      <w:pPr>
        <w:widowControl w:val="0"/>
        <w:spacing w:line="240" w:lineRule="auto"/>
        <w:ind w:firstLine="709"/>
        <w:rPr>
          <w:sz w:val="26"/>
          <w:szCs w:val="26"/>
        </w:rPr>
      </w:pPr>
      <w:r w:rsidRPr="003E7610">
        <w:rPr>
          <w:rFonts w:eastAsia="Times New Roman"/>
          <w:sz w:val="26"/>
          <w:szCs w:val="26"/>
          <w:lang w:eastAsia="ru-RU"/>
        </w:rPr>
        <w:t xml:space="preserve">Среднесписочная численность работников </w:t>
      </w:r>
      <w:r w:rsidR="001C6134">
        <w:rPr>
          <w:rFonts w:eastAsia="Times New Roman"/>
          <w:sz w:val="26"/>
          <w:szCs w:val="26"/>
          <w:lang w:eastAsia="ru-RU"/>
        </w:rPr>
        <w:t xml:space="preserve">в организациях муниципального района </w:t>
      </w:r>
      <w:r>
        <w:rPr>
          <w:rFonts w:eastAsia="Times New Roman"/>
          <w:sz w:val="26"/>
          <w:szCs w:val="26"/>
          <w:lang w:eastAsia="ru-RU"/>
        </w:rPr>
        <w:t xml:space="preserve">за </w:t>
      </w:r>
      <w:r w:rsidR="001C6134">
        <w:rPr>
          <w:rFonts w:eastAsia="Times New Roman"/>
          <w:sz w:val="26"/>
          <w:szCs w:val="26"/>
          <w:lang w:eastAsia="ru-RU"/>
        </w:rPr>
        <w:t>январь-</w:t>
      </w:r>
      <w:r w:rsidR="008C1A8B">
        <w:rPr>
          <w:rFonts w:eastAsia="Times New Roman"/>
          <w:sz w:val="26"/>
          <w:szCs w:val="26"/>
          <w:lang w:eastAsia="ru-RU"/>
        </w:rPr>
        <w:t>июнь</w:t>
      </w:r>
      <w:r w:rsidR="001C6134">
        <w:rPr>
          <w:rFonts w:eastAsia="Times New Roman"/>
          <w:sz w:val="26"/>
          <w:szCs w:val="26"/>
          <w:lang w:eastAsia="ru-RU"/>
        </w:rPr>
        <w:t xml:space="preserve"> </w:t>
      </w:r>
      <w:r>
        <w:rPr>
          <w:rFonts w:eastAsia="Times New Roman"/>
          <w:sz w:val="26"/>
          <w:szCs w:val="26"/>
          <w:lang w:eastAsia="ru-RU"/>
        </w:rPr>
        <w:t>20</w:t>
      </w:r>
      <w:r w:rsidR="001C6134">
        <w:rPr>
          <w:rFonts w:eastAsia="Times New Roman"/>
          <w:sz w:val="26"/>
          <w:szCs w:val="26"/>
          <w:lang w:eastAsia="ru-RU"/>
        </w:rPr>
        <w:t>2</w:t>
      </w:r>
      <w:r w:rsidR="008C1A8B">
        <w:rPr>
          <w:rFonts w:eastAsia="Times New Roman"/>
          <w:sz w:val="26"/>
          <w:szCs w:val="26"/>
          <w:lang w:eastAsia="ru-RU"/>
        </w:rPr>
        <w:t>3</w:t>
      </w:r>
      <w:r>
        <w:rPr>
          <w:rFonts w:eastAsia="Times New Roman"/>
          <w:sz w:val="26"/>
          <w:szCs w:val="26"/>
          <w:lang w:eastAsia="ru-RU"/>
        </w:rPr>
        <w:t xml:space="preserve"> года </w:t>
      </w:r>
      <w:r w:rsidRPr="003E7610">
        <w:rPr>
          <w:rFonts w:eastAsia="Times New Roman"/>
          <w:sz w:val="26"/>
          <w:szCs w:val="26"/>
          <w:lang w:eastAsia="ru-RU"/>
        </w:rPr>
        <w:t xml:space="preserve">составила </w:t>
      </w:r>
      <w:r w:rsidR="008C1A8B">
        <w:rPr>
          <w:rFonts w:eastAsia="Times New Roman"/>
          <w:sz w:val="26"/>
          <w:szCs w:val="26"/>
          <w:lang w:eastAsia="ru-RU"/>
        </w:rPr>
        <w:t>4 365</w:t>
      </w:r>
      <w:r w:rsidRPr="003E7610">
        <w:rPr>
          <w:rFonts w:eastAsia="Times New Roman"/>
          <w:sz w:val="26"/>
          <w:szCs w:val="26"/>
          <w:lang w:eastAsia="ru-RU"/>
        </w:rPr>
        <w:t xml:space="preserve"> человек</w:t>
      </w:r>
      <w:r w:rsidR="00544B14">
        <w:rPr>
          <w:rFonts w:eastAsia="Times New Roman"/>
          <w:sz w:val="26"/>
          <w:szCs w:val="26"/>
          <w:lang w:eastAsia="ru-RU"/>
        </w:rPr>
        <w:t>, основная занятость населения на предприятиях ОАО «РЖД» - 16</w:t>
      </w:r>
      <w:r w:rsidR="008C1A8B">
        <w:rPr>
          <w:rFonts w:eastAsia="Times New Roman"/>
          <w:sz w:val="26"/>
          <w:szCs w:val="26"/>
          <w:lang w:eastAsia="ru-RU"/>
        </w:rPr>
        <w:t>11</w:t>
      </w:r>
      <w:r w:rsidR="00544B14">
        <w:rPr>
          <w:rFonts w:eastAsia="Times New Roman"/>
          <w:sz w:val="26"/>
          <w:szCs w:val="26"/>
          <w:lang w:eastAsia="ru-RU"/>
        </w:rPr>
        <w:t xml:space="preserve"> человек.</w:t>
      </w:r>
    </w:p>
    <w:p w:rsidR="00B877E1" w:rsidRDefault="00E2566B" w:rsidP="00B877E1">
      <w:pPr>
        <w:widowControl w:val="0"/>
        <w:spacing w:line="240" w:lineRule="auto"/>
        <w:ind w:firstLine="709"/>
        <w:rPr>
          <w:sz w:val="26"/>
          <w:szCs w:val="26"/>
        </w:rPr>
      </w:pPr>
      <w:r w:rsidRPr="00E2566B">
        <w:rPr>
          <w:sz w:val="26"/>
          <w:szCs w:val="26"/>
        </w:rPr>
        <w:lastRenderedPageBreak/>
        <w:t xml:space="preserve">Среднемесячная заработная плата работников организаций </w:t>
      </w:r>
      <w:r>
        <w:rPr>
          <w:sz w:val="26"/>
          <w:szCs w:val="26"/>
        </w:rPr>
        <w:t>муниципального района</w:t>
      </w:r>
      <w:r w:rsidRPr="00E2566B">
        <w:rPr>
          <w:sz w:val="26"/>
          <w:szCs w:val="26"/>
        </w:rPr>
        <w:t xml:space="preserve"> за январь-</w:t>
      </w:r>
      <w:r>
        <w:rPr>
          <w:sz w:val="26"/>
          <w:szCs w:val="26"/>
        </w:rPr>
        <w:t>июнь</w:t>
      </w:r>
      <w:r w:rsidRPr="00E2566B">
        <w:rPr>
          <w:sz w:val="26"/>
          <w:szCs w:val="26"/>
        </w:rPr>
        <w:t xml:space="preserve"> 2022 года выросла на 11,</w:t>
      </w:r>
      <w:r w:rsidR="00B877E1">
        <w:rPr>
          <w:sz w:val="26"/>
          <w:szCs w:val="26"/>
        </w:rPr>
        <w:t>9</w:t>
      </w:r>
      <w:r w:rsidRPr="00E2566B">
        <w:rPr>
          <w:sz w:val="26"/>
          <w:szCs w:val="26"/>
        </w:rPr>
        <w:t xml:space="preserve"> % в номинальном выражении и составила </w:t>
      </w:r>
      <w:r w:rsidR="00B877E1">
        <w:rPr>
          <w:sz w:val="26"/>
          <w:szCs w:val="26"/>
        </w:rPr>
        <w:t>81,9</w:t>
      </w:r>
      <w:r w:rsidRPr="00E2566B">
        <w:rPr>
          <w:sz w:val="26"/>
          <w:szCs w:val="26"/>
        </w:rPr>
        <w:t xml:space="preserve"> тыс. рублей. </w:t>
      </w:r>
    </w:p>
    <w:p w:rsidR="00E2566B" w:rsidRDefault="00E2566B" w:rsidP="00B877E1">
      <w:pPr>
        <w:widowControl w:val="0"/>
        <w:spacing w:line="240" w:lineRule="auto"/>
        <w:ind w:firstLine="709"/>
        <w:rPr>
          <w:sz w:val="26"/>
          <w:szCs w:val="26"/>
        </w:rPr>
      </w:pPr>
      <w:r w:rsidRPr="00E2566B">
        <w:rPr>
          <w:sz w:val="26"/>
          <w:szCs w:val="26"/>
        </w:rPr>
        <w:t>Вместе с тем отмечается рост цен на потребительские товары и услуги, с начала года (к декабрю 202</w:t>
      </w:r>
      <w:r>
        <w:rPr>
          <w:sz w:val="26"/>
          <w:szCs w:val="26"/>
        </w:rPr>
        <w:t>2</w:t>
      </w:r>
      <w:r w:rsidRPr="00E2566B">
        <w:rPr>
          <w:sz w:val="26"/>
          <w:szCs w:val="26"/>
        </w:rPr>
        <w:t xml:space="preserve"> года) потребительские цены выросли на </w:t>
      </w:r>
      <w:r>
        <w:rPr>
          <w:sz w:val="26"/>
          <w:szCs w:val="26"/>
        </w:rPr>
        <w:t>3,4</w:t>
      </w:r>
      <w:r w:rsidRPr="00E2566B">
        <w:rPr>
          <w:sz w:val="26"/>
          <w:szCs w:val="26"/>
        </w:rPr>
        <w:t>%, по сравнению с январем-</w:t>
      </w:r>
      <w:r>
        <w:rPr>
          <w:sz w:val="26"/>
          <w:szCs w:val="26"/>
        </w:rPr>
        <w:t>июнем</w:t>
      </w:r>
      <w:r w:rsidRPr="00E2566B">
        <w:rPr>
          <w:sz w:val="26"/>
          <w:szCs w:val="26"/>
        </w:rPr>
        <w:t xml:space="preserve"> 202</w:t>
      </w:r>
      <w:r>
        <w:rPr>
          <w:sz w:val="26"/>
          <w:szCs w:val="26"/>
        </w:rPr>
        <w:t>2</w:t>
      </w:r>
      <w:r w:rsidRPr="00E2566B">
        <w:rPr>
          <w:sz w:val="26"/>
          <w:szCs w:val="26"/>
        </w:rPr>
        <w:t xml:space="preserve"> года - на </w:t>
      </w:r>
      <w:r>
        <w:rPr>
          <w:sz w:val="26"/>
          <w:szCs w:val="26"/>
        </w:rPr>
        <w:t>2,6</w:t>
      </w:r>
      <w:r w:rsidRPr="00E2566B">
        <w:rPr>
          <w:sz w:val="26"/>
          <w:szCs w:val="26"/>
        </w:rPr>
        <w:t>%.</w:t>
      </w:r>
    </w:p>
    <w:p w:rsidR="00B877E1" w:rsidRPr="00E2566B" w:rsidRDefault="00B877E1" w:rsidP="00B877E1">
      <w:pPr>
        <w:widowControl w:val="0"/>
        <w:spacing w:line="240" w:lineRule="auto"/>
        <w:ind w:firstLine="709"/>
        <w:rPr>
          <w:sz w:val="26"/>
          <w:szCs w:val="26"/>
        </w:rPr>
      </w:pPr>
    </w:p>
    <w:p w:rsidR="00280A3A" w:rsidRDefault="0062042E" w:rsidP="0062042E">
      <w:pPr>
        <w:spacing w:line="240" w:lineRule="auto"/>
        <w:ind w:right="140" w:firstLine="709"/>
        <w:jc w:val="center"/>
        <w:rPr>
          <w:rFonts w:eastAsia="Times New Roman"/>
          <w:b/>
          <w:sz w:val="26"/>
          <w:szCs w:val="26"/>
          <w:lang w:eastAsia="ru-RU"/>
        </w:rPr>
      </w:pPr>
      <w:r w:rsidRPr="0062042E">
        <w:rPr>
          <w:rFonts w:eastAsia="Times New Roman"/>
          <w:b/>
          <w:sz w:val="26"/>
          <w:szCs w:val="26"/>
          <w:lang w:eastAsia="ru-RU"/>
        </w:rPr>
        <w:t>Промышленное производство</w:t>
      </w:r>
    </w:p>
    <w:p w:rsidR="0062042E" w:rsidRDefault="0062042E" w:rsidP="0062042E">
      <w:pPr>
        <w:spacing w:line="240" w:lineRule="auto"/>
        <w:ind w:right="140" w:firstLine="709"/>
        <w:jc w:val="center"/>
        <w:rPr>
          <w:rFonts w:eastAsia="Times New Roman"/>
          <w:b/>
          <w:sz w:val="26"/>
          <w:szCs w:val="26"/>
          <w:lang w:eastAsia="ru-RU"/>
        </w:rPr>
      </w:pPr>
    </w:p>
    <w:p w:rsidR="0062042E" w:rsidRPr="00A43A10" w:rsidRDefault="0062042E" w:rsidP="00A43A10">
      <w:pPr>
        <w:widowControl w:val="0"/>
        <w:spacing w:after="120" w:line="240" w:lineRule="auto"/>
        <w:ind w:firstLine="709"/>
        <w:contextualSpacing/>
        <w:rPr>
          <w:sz w:val="26"/>
          <w:szCs w:val="26"/>
        </w:rPr>
      </w:pPr>
      <w:r w:rsidRPr="00A43A10">
        <w:rPr>
          <w:b/>
          <w:i/>
          <w:sz w:val="26"/>
          <w:szCs w:val="26"/>
        </w:rPr>
        <w:t>В промышленности</w:t>
      </w:r>
      <w:r w:rsidRPr="00A43A10">
        <w:rPr>
          <w:sz w:val="26"/>
          <w:szCs w:val="26"/>
        </w:rPr>
        <w:t xml:space="preserve"> снижение физических объемов производства на 16,9% объясняется снижением объемов в обрабатывающих производствах - на 32,4%, в водоснабжении, водоотведении, организации сбора и утилизации отходов, деятельности по ликвидации загрязнений - на 5,2%. В то же время в обеспечении электрической энергией индекс производства составил 119%.</w:t>
      </w:r>
    </w:p>
    <w:p w:rsidR="0062042E" w:rsidRPr="00A43A10" w:rsidRDefault="0062042E" w:rsidP="00A43A10">
      <w:pPr>
        <w:widowControl w:val="0"/>
        <w:spacing w:after="120" w:line="240" w:lineRule="auto"/>
        <w:ind w:firstLine="709"/>
        <w:contextualSpacing/>
        <w:rPr>
          <w:sz w:val="26"/>
          <w:szCs w:val="26"/>
        </w:rPr>
      </w:pPr>
      <w:r w:rsidRPr="00A43A10">
        <w:rPr>
          <w:sz w:val="26"/>
          <w:szCs w:val="26"/>
        </w:rPr>
        <w:t>Основное влияние на сокращение выпускаемой продукции в обрабатывающих производствах оказали такие виды экономической деятельности, как производство хлебобулочных изделий</w:t>
      </w:r>
      <w:r w:rsidR="00C7512C" w:rsidRPr="00A43A10">
        <w:rPr>
          <w:sz w:val="26"/>
          <w:szCs w:val="26"/>
        </w:rPr>
        <w:t xml:space="preserve"> и кондитерских товаров. </w:t>
      </w:r>
    </w:p>
    <w:p w:rsidR="00C7512C" w:rsidRPr="00A43A10" w:rsidRDefault="00C7512C" w:rsidP="00A43A10">
      <w:pPr>
        <w:widowControl w:val="0"/>
        <w:spacing w:after="120" w:line="240" w:lineRule="auto"/>
        <w:ind w:firstLine="709"/>
        <w:contextualSpacing/>
        <w:rPr>
          <w:sz w:val="26"/>
          <w:szCs w:val="26"/>
        </w:rPr>
      </w:pPr>
      <w:r w:rsidRPr="00A43A10">
        <w:rPr>
          <w:sz w:val="26"/>
          <w:szCs w:val="26"/>
        </w:rPr>
        <w:t>По виду деятельности «</w:t>
      </w:r>
      <w:r w:rsidRPr="00A43A10">
        <w:rPr>
          <w:b/>
          <w:i/>
          <w:sz w:val="26"/>
          <w:szCs w:val="26"/>
        </w:rPr>
        <w:t>сельское хозяйство</w:t>
      </w:r>
      <w:r w:rsidRPr="00A43A10">
        <w:rPr>
          <w:sz w:val="26"/>
          <w:szCs w:val="26"/>
        </w:rPr>
        <w:t>» за январь-июнь 2023 года поголовье крупного рогатого скота в хозяйствах всех категорий сократилось на 10%, из них: коров – на 11 голов, свиней – на 21 голову, овец и коз – на 41 голову.</w:t>
      </w:r>
    </w:p>
    <w:p w:rsidR="00C7512C" w:rsidRPr="00A43A10" w:rsidRDefault="00C7512C" w:rsidP="00A43A10">
      <w:pPr>
        <w:widowControl w:val="0"/>
        <w:spacing w:after="120" w:line="240" w:lineRule="auto"/>
        <w:ind w:firstLine="709"/>
        <w:contextualSpacing/>
        <w:rPr>
          <w:sz w:val="26"/>
          <w:szCs w:val="26"/>
        </w:rPr>
      </w:pPr>
      <w:r w:rsidRPr="00A43A10">
        <w:rPr>
          <w:sz w:val="26"/>
          <w:szCs w:val="26"/>
        </w:rPr>
        <w:t>По виду деятельности «</w:t>
      </w:r>
      <w:r w:rsidRPr="00A43A10">
        <w:rPr>
          <w:b/>
          <w:i/>
          <w:sz w:val="26"/>
          <w:szCs w:val="26"/>
        </w:rPr>
        <w:t>рыболовство и рыбоводство</w:t>
      </w:r>
      <w:r w:rsidRPr="00A43A10">
        <w:rPr>
          <w:sz w:val="26"/>
          <w:szCs w:val="26"/>
        </w:rPr>
        <w:t>» за январь-</w:t>
      </w:r>
      <w:r w:rsidRPr="00A43A10">
        <w:rPr>
          <w:sz w:val="26"/>
          <w:szCs w:val="26"/>
        </w:rPr>
        <w:t>июнь</w:t>
      </w:r>
      <w:r w:rsidRPr="00A43A10">
        <w:rPr>
          <w:sz w:val="26"/>
          <w:szCs w:val="26"/>
        </w:rPr>
        <w:t xml:space="preserve"> 202</w:t>
      </w:r>
      <w:r w:rsidRPr="00A43A10">
        <w:rPr>
          <w:sz w:val="26"/>
          <w:szCs w:val="26"/>
        </w:rPr>
        <w:t>3</w:t>
      </w:r>
      <w:r w:rsidRPr="00A43A10">
        <w:rPr>
          <w:sz w:val="26"/>
          <w:szCs w:val="26"/>
        </w:rPr>
        <w:t xml:space="preserve"> года оборот снизился на 29,7% к уровню предыдущего года. </w:t>
      </w:r>
    </w:p>
    <w:p w:rsidR="00C7512C" w:rsidRPr="00A43A10" w:rsidRDefault="00C7512C" w:rsidP="00A43A10">
      <w:pPr>
        <w:widowControl w:val="0"/>
        <w:spacing w:after="120" w:line="240" w:lineRule="auto"/>
        <w:ind w:firstLine="709"/>
        <w:contextualSpacing/>
        <w:rPr>
          <w:sz w:val="26"/>
          <w:szCs w:val="26"/>
        </w:rPr>
      </w:pPr>
      <w:r w:rsidRPr="00A43A10">
        <w:rPr>
          <w:sz w:val="26"/>
          <w:szCs w:val="26"/>
        </w:rPr>
        <w:t>По виду деятельности «</w:t>
      </w:r>
      <w:r w:rsidRPr="00A43A10">
        <w:rPr>
          <w:b/>
          <w:i/>
          <w:sz w:val="26"/>
          <w:szCs w:val="26"/>
        </w:rPr>
        <w:t>строительство</w:t>
      </w:r>
      <w:r w:rsidRPr="00A43A10">
        <w:rPr>
          <w:sz w:val="26"/>
          <w:szCs w:val="26"/>
        </w:rPr>
        <w:t xml:space="preserve">» за январь-июнь 2023 года введено в действие жилых домов общей площадью 1212 кв. метров (индивидуальные застройщики), что на 11,2% меньше к уровню предыдущего года. </w:t>
      </w:r>
    </w:p>
    <w:p w:rsidR="00C7512C" w:rsidRPr="00A43A10" w:rsidRDefault="00C7512C" w:rsidP="00A43A10">
      <w:pPr>
        <w:widowControl w:val="0"/>
        <w:spacing w:line="240" w:lineRule="auto"/>
        <w:ind w:firstLine="709"/>
        <w:contextualSpacing/>
        <w:rPr>
          <w:sz w:val="26"/>
          <w:szCs w:val="26"/>
        </w:rPr>
      </w:pPr>
      <w:r w:rsidRPr="00A43A10">
        <w:rPr>
          <w:sz w:val="26"/>
          <w:szCs w:val="26"/>
        </w:rPr>
        <w:t xml:space="preserve">В первом полугодии текущего года сохранились позитивные тенденции по привлечению </w:t>
      </w:r>
      <w:r w:rsidRPr="00A43A10">
        <w:rPr>
          <w:b/>
          <w:i/>
          <w:sz w:val="26"/>
          <w:szCs w:val="26"/>
        </w:rPr>
        <w:t xml:space="preserve">инвестиций </w:t>
      </w:r>
      <w:r w:rsidRPr="00A43A10">
        <w:rPr>
          <w:sz w:val="26"/>
          <w:szCs w:val="26"/>
        </w:rPr>
        <w:t xml:space="preserve">в экономику </w:t>
      </w:r>
      <w:r w:rsidR="00A43A10" w:rsidRPr="00A43A10">
        <w:rPr>
          <w:sz w:val="26"/>
          <w:szCs w:val="26"/>
        </w:rPr>
        <w:t>района</w:t>
      </w:r>
      <w:r w:rsidRPr="00A43A10">
        <w:rPr>
          <w:sz w:val="26"/>
          <w:szCs w:val="26"/>
        </w:rPr>
        <w:t xml:space="preserve">. </w:t>
      </w:r>
      <w:r w:rsidR="00A43A10" w:rsidRPr="00A43A10">
        <w:rPr>
          <w:sz w:val="26"/>
          <w:szCs w:val="26"/>
        </w:rPr>
        <w:t xml:space="preserve">Инвестиционные вложения к уровню прошлого года составили 100%. </w:t>
      </w:r>
    </w:p>
    <w:p w:rsidR="00C7512C" w:rsidRPr="00A43A10" w:rsidRDefault="00A43A10" w:rsidP="00A43A10">
      <w:pPr>
        <w:widowControl w:val="0"/>
        <w:spacing w:line="240" w:lineRule="auto"/>
        <w:ind w:firstLine="709"/>
        <w:contextualSpacing/>
        <w:rPr>
          <w:sz w:val="26"/>
          <w:szCs w:val="26"/>
        </w:rPr>
      </w:pPr>
      <w:r w:rsidRPr="00A43A10">
        <w:rPr>
          <w:sz w:val="26"/>
          <w:szCs w:val="26"/>
        </w:rPr>
        <w:t xml:space="preserve">Инвестиции в основной капитал составили 38 384,0 тыс. рублей, из них в образование – 86,2% от общего объема. </w:t>
      </w:r>
      <w:r w:rsidR="00C7512C" w:rsidRPr="00A43A10">
        <w:rPr>
          <w:sz w:val="26"/>
          <w:szCs w:val="26"/>
        </w:rPr>
        <w:t>При этом 20% показателя формируется за счет  малого бизнеса, где инвестиционные вложения выросли на 30% (в сопоставимых ценах) и составили 5,8 млрд. рублей.</w:t>
      </w:r>
    </w:p>
    <w:p w:rsidR="00C7512C" w:rsidRPr="00A43A10" w:rsidRDefault="00C7512C" w:rsidP="00A43A10">
      <w:pPr>
        <w:widowControl w:val="0"/>
        <w:spacing w:after="120" w:line="240" w:lineRule="auto"/>
        <w:ind w:firstLine="709"/>
        <w:rPr>
          <w:sz w:val="26"/>
          <w:szCs w:val="26"/>
        </w:rPr>
      </w:pPr>
    </w:p>
    <w:p w:rsidR="0062042E" w:rsidRPr="005B145E" w:rsidRDefault="005B145E" w:rsidP="005B145E">
      <w:pPr>
        <w:widowControl w:val="0"/>
        <w:spacing w:line="240" w:lineRule="auto"/>
        <w:ind w:firstLine="709"/>
        <w:jc w:val="center"/>
        <w:rPr>
          <w:b/>
          <w:sz w:val="26"/>
          <w:szCs w:val="26"/>
        </w:rPr>
      </w:pPr>
      <w:r w:rsidRPr="005B145E">
        <w:rPr>
          <w:b/>
          <w:sz w:val="26"/>
          <w:szCs w:val="26"/>
        </w:rPr>
        <w:t>Хозяйствующие субъекты района</w:t>
      </w:r>
    </w:p>
    <w:p w:rsidR="0062042E" w:rsidRPr="0062042E" w:rsidRDefault="0062042E" w:rsidP="0062042E">
      <w:pPr>
        <w:spacing w:line="240" w:lineRule="auto"/>
        <w:ind w:right="140" w:firstLine="709"/>
        <w:jc w:val="center"/>
        <w:rPr>
          <w:rFonts w:eastAsia="Times New Roman"/>
          <w:b/>
          <w:sz w:val="26"/>
          <w:szCs w:val="26"/>
          <w:lang w:eastAsia="ru-RU"/>
        </w:rPr>
      </w:pPr>
    </w:p>
    <w:p w:rsidR="008815DD" w:rsidRDefault="00456A88" w:rsidP="006916EE">
      <w:pPr>
        <w:pStyle w:val="32"/>
        <w:spacing w:before="0" w:after="0" w:line="240" w:lineRule="auto"/>
        <w:ind w:left="0" w:right="140" w:firstLine="540"/>
        <w:rPr>
          <w:sz w:val="26"/>
          <w:szCs w:val="26"/>
        </w:rPr>
      </w:pPr>
      <w:r>
        <w:rPr>
          <w:sz w:val="26"/>
          <w:szCs w:val="26"/>
        </w:rPr>
        <w:t>По данным Статистического регистра н</w:t>
      </w:r>
      <w:r w:rsidR="008815DD" w:rsidRPr="000C7FDF">
        <w:rPr>
          <w:sz w:val="26"/>
          <w:szCs w:val="26"/>
        </w:rPr>
        <w:t xml:space="preserve">а территории </w:t>
      </w:r>
      <w:r w:rsidR="008815DD">
        <w:rPr>
          <w:sz w:val="26"/>
          <w:szCs w:val="26"/>
        </w:rPr>
        <w:t>района</w:t>
      </w:r>
      <w:r w:rsidR="008815DD" w:rsidRPr="000C7FDF">
        <w:rPr>
          <w:sz w:val="26"/>
          <w:szCs w:val="26"/>
        </w:rPr>
        <w:t xml:space="preserve"> </w:t>
      </w:r>
      <w:r>
        <w:rPr>
          <w:sz w:val="26"/>
          <w:szCs w:val="26"/>
        </w:rPr>
        <w:t>число зарегистрированных хо</w:t>
      </w:r>
      <w:r w:rsidR="008815DD" w:rsidRPr="000C7FDF">
        <w:rPr>
          <w:sz w:val="26"/>
          <w:szCs w:val="26"/>
        </w:rPr>
        <w:t>зяйствующих субъект</w:t>
      </w:r>
      <w:r w:rsidR="008815DD">
        <w:rPr>
          <w:sz w:val="26"/>
          <w:szCs w:val="26"/>
        </w:rPr>
        <w:t>ов</w:t>
      </w:r>
      <w:r>
        <w:rPr>
          <w:sz w:val="26"/>
          <w:szCs w:val="26"/>
        </w:rPr>
        <w:t xml:space="preserve"> составило 1</w:t>
      </w:r>
      <w:r w:rsidR="008C1A8B">
        <w:rPr>
          <w:sz w:val="26"/>
          <w:szCs w:val="26"/>
        </w:rPr>
        <w:t>59</w:t>
      </w:r>
      <w:r>
        <w:rPr>
          <w:sz w:val="26"/>
          <w:szCs w:val="26"/>
        </w:rPr>
        <w:t xml:space="preserve"> единиц</w:t>
      </w:r>
      <w:r w:rsidR="008815DD" w:rsidRPr="000C7FDF">
        <w:rPr>
          <w:sz w:val="26"/>
          <w:szCs w:val="26"/>
        </w:rPr>
        <w:t>, в том числе</w:t>
      </w:r>
      <w:r w:rsidR="008815DD">
        <w:rPr>
          <w:sz w:val="26"/>
          <w:szCs w:val="26"/>
        </w:rPr>
        <w:t xml:space="preserve"> крупнейшие</w:t>
      </w:r>
      <w:r w:rsidR="008815DD" w:rsidRPr="000C7FDF">
        <w:rPr>
          <w:sz w:val="26"/>
          <w:szCs w:val="26"/>
        </w:rPr>
        <w:t xml:space="preserve">: </w:t>
      </w:r>
    </w:p>
    <w:p w:rsidR="008815DD" w:rsidRDefault="005B145E" w:rsidP="008815DD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line="24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8815DD" w:rsidRPr="000C7FDF">
        <w:rPr>
          <w:bCs/>
          <w:sz w:val="26"/>
          <w:szCs w:val="26"/>
        </w:rPr>
        <w:t xml:space="preserve">- </w:t>
      </w:r>
      <w:r w:rsidR="008815DD">
        <w:rPr>
          <w:bCs/>
          <w:sz w:val="26"/>
          <w:szCs w:val="26"/>
        </w:rPr>
        <w:t>транспортировка и хранение – предприятия ОАО «РЖД»;</w:t>
      </w:r>
    </w:p>
    <w:p w:rsidR="008815DD" w:rsidRPr="000C7FDF" w:rsidRDefault="005B145E" w:rsidP="008815DD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line="240" w:lineRule="auto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8815DD" w:rsidRPr="000C7FDF">
        <w:rPr>
          <w:sz w:val="26"/>
          <w:szCs w:val="26"/>
        </w:rPr>
        <w:t xml:space="preserve">- </w:t>
      </w:r>
      <w:r w:rsidR="008815DD">
        <w:rPr>
          <w:sz w:val="26"/>
          <w:szCs w:val="26"/>
        </w:rPr>
        <w:t>сельское, лесное хозяйство, рыбоводство – ФГУ «</w:t>
      </w:r>
      <w:proofErr w:type="spellStart"/>
      <w:r w:rsidR="008815DD">
        <w:rPr>
          <w:sz w:val="26"/>
          <w:szCs w:val="26"/>
        </w:rPr>
        <w:t>Кемский</w:t>
      </w:r>
      <w:proofErr w:type="spellEnd"/>
      <w:r w:rsidR="008815DD">
        <w:rPr>
          <w:sz w:val="26"/>
          <w:szCs w:val="26"/>
        </w:rPr>
        <w:t xml:space="preserve"> рыбоводный завод», ГКУ РК «</w:t>
      </w:r>
      <w:proofErr w:type="spellStart"/>
      <w:r w:rsidR="008815DD">
        <w:rPr>
          <w:sz w:val="26"/>
          <w:szCs w:val="26"/>
        </w:rPr>
        <w:t>Кемское</w:t>
      </w:r>
      <w:proofErr w:type="spellEnd"/>
      <w:r w:rsidR="008815DD">
        <w:rPr>
          <w:sz w:val="26"/>
          <w:szCs w:val="26"/>
        </w:rPr>
        <w:t xml:space="preserve"> центральное лесничество»;</w:t>
      </w:r>
    </w:p>
    <w:p w:rsidR="008815DD" w:rsidRDefault="005B145E" w:rsidP="008815DD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line="24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="008815DD">
        <w:rPr>
          <w:bCs/>
          <w:sz w:val="26"/>
          <w:szCs w:val="26"/>
        </w:rPr>
        <w:t xml:space="preserve">- организации энергетической отрасли – </w:t>
      </w:r>
      <w:r w:rsidR="008815DD" w:rsidRPr="000C7FDF">
        <w:rPr>
          <w:sz w:val="26"/>
          <w:szCs w:val="26"/>
        </w:rPr>
        <w:t>ОАО «</w:t>
      </w:r>
      <w:proofErr w:type="spellStart"/>
      <w:r w:rsidR="008815DD" w:rsidRPr="000C7FDF">
        <w:rPr>
          <w:sz w:val="26"/>
          <w:szCs w:val="26"/>
        </w:rPr>
        <w:t>П</w:t>
      </w:r>
      <w:r w:rsidR="008815DD">
        <w:rPr>
          <w:sz w:val="26"/>
          <w:szCs w:val="26"/>
        </w:rPr>
        <w:t>рионежская</w:t>
      </w:r>
      <w:proofErr w:type="spellEnd"/>
      <w:r w:rsidR="008815DD">
        <w:rPr>
          <w:sz w:val="26"/>
          <w:szCs w:val="26"/>
        </w:rPr>
        <w:t xml:space="preserve"> сетевая компания</w:t>
      </w:r>
      <w:r w:rsidR="008815DD">
        <w:rPr>
          <w:bCs/>
          <w:sz w:val="26"/>
          <w:szCs w:val="26"/>
        </w:rPr>
        <w:t xml:space="preserve">», Каскад </w:t>
      </w:r>
      <w:proofErr w:type="spellStart"/>
      <w:r w:rsidR="008815DD">
        <w:rPr>
          <w:bCs/>
          <w:sz w:val="26"/>
          <w:szCs w:val="26"/>
        </w:rPr>
        <w:t>Кемских</w:t>
      </w:r>
      <w:proofErr w:type="spellEnd"/>
      <w:r w:rsidR="008815DD">
        <w:rPr>
          <w:bCs/>
          <w:sz w:val="26"/>
          <w:szCs w:val="26"/>
        </w:rPr>
        <w:t xml:space="preserve"> ГЭС, </w:t>
      </w:r>
      <w:r w:rsidR="009D4BEF" w:rsidRPr="009D4BEF">
        <w:rPr>
          <w:bCs/>
          <w:sz w:val="26"/>
          <w:szCs w:val="26"/>
        </w:rPr>
        <w:t>ПАО "МРСК Северо-Запада"</w:t>
      </w:r>
      <w:r w:rsidR="009D4BEF">
        <w:rPr>
          <w:bCs/>
          <w:sz w:val="26"/>
          <w:szCs w:val="26"/>
        </w:rPr>
        <w:t>;</w:t>
      </w:r>
    </w:p>
    <w:p w:rsidR="008815DD" w:rsidRPr="00826CA2" w:rsidRDefault="005B145E" w:rsidP="008815DD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>
        <w:rPr>
          <w:bCs/>
          <w:sz w:val="26"/>
          <w:szCs w:val="26"/>
        </w:rPr>
        <w:tab/>
      </w:r>
      <w:proofErr w:type="gramStart"/>
      <w:r w:rsidR="008815DD">
        <w:rPr>
          <w:bCs/>
          <w:sz w:val="26"/>
          <w:szCs w:val="26"/>
        </w:rPr>
        <w:t xml:space="preserve">- туристическая отрасль - </w:t>
      </w:r>
      <w:proofErr w:type="spellStart"/>
      <w:r w:rsidR="008815DD" w:rsidRPr="0027609B">
        <w:rPr>
          <w:sz w:val="26"/>
          <w:szCs w:val="26"/>
        </w:rPr>
        <w:t>туркомплекс</w:t>
      </w:r>
      <w:proofErr w:type="spellEnd"/>
      <w:r w:rsidR="008815DD" w:rsidRPr="0027609B">
        <w:rPr>
          <w:sz w:val="26"/>
          <w:szCs w:val="26"/>
        </w:rPr>
        <w:t xml:space="preserve"> «Кузова», </w:t>
      </w:r>
      <w:proofErr w:type="spellStart"/>
      <w:r w:rsidR="007908AF">
        <w:rPr>
          <w:sz w:val="26"/>
          <w:szCs w:val="26"/>
        </w:rPr>
        <w:t>туркомплекс</w:t>
      </w:r>
      <w:proofErr w:type="spellEnd"/>
      <w:r w:rsidR="007908AF">
        <w:rPr>
          <w:sz w:val="26"/>
          <w:szCs w:val="26"/>
        </w:rPr>
        <w:t xml:space="preserve"> «Причал», </w:t>
      </w:r>
      <w:r w:rsidR="008815DD" w:rsidRPr="0027609B">
        <w:rPr>
          <w:bCs/>
          <w:sz w:val="26"/>
          <w:szCs w:val="26"/>
        </w:rPr>
        <w:t>Мини-отель «Кемь», гостевой комплекс «Юма</w:t>
      </w:r>
      <w:r w:rsidR="008815DD" w:rsidRPr="00826CA2">
        <w:rPr>
          <w:bCs/>
          <w:sz w:val="26"/>
          <w:szCs w:val="26"/>
        </w:rPr>
        <w:t>»</w:t>
      </w:r>
      <w:r w:rsidR="00826CA2" w:rsidRPr="00826CA2">
        <w:rPr>
          <w:bCs/>
          <w:sz w:val="26"/>
          <w:szCs w:val="26"/>
        </w:rPr>
        <w:t>, гостевой дом «</w:t>
      </w:r>
      <w:proofErr w:type="spellStart"/>
      <w:r w:rsidR="00826CA2" w:rsidRPr="00826CA2">
        <w:rPr>
          <w:bCs/>
          <w:sz w:val="26"/>
          <w:szCs w:val="26"/>
        </w:rPr>
        <w:t>Кемский</w:t>
      </w:r>
      <w:proofErr w:type="spellEnd"/>
      <w:r w:rsidR="00826CA2" w:rsidRPr="00826CA2">
        <w:rPr>
          <w:bCs/>
          <w:sz w:val="26"/>
          <w:szCs w:val="26"/>
        </w:rPr>
        <w:t xml:space="preserve"> берег»</w:t>
      </w:r>
      <w:r w:rsidR="008815DD" w:rsidRPr="00826CA2">
        <w:rPr>
          <w:sz w:val="26"/>
          <w:szCs w:val="26"/>
        </w:rPr>
        <w:t>;</w:t>
      </w:r>
      <w:proofErr w:type="gramEnd"/>
    </w:p>
    <w:p w:rsidR="008815DD" w:rsidRPr="000C7FDF" w:rsidRDefault="005B145E" w:rsidP="008815DD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ab/>
      </w:r>
      <w:r w:rsidR="008815DD" w:rsidRPr="000C7FDF">
        <w:rPr>
          <w:sz w:val="26"/>
          <w:szCs w:val="26"/>
        </w:rPr>
        <w:t>- торговл</w:t>
      </w:r>
      <w:r w:rsidR="008815DD">
        <w:rPr>
          <w:sz w:val="26"/>
          <w:szCs w:val="26"/>
        </w:rPr>
        <w:t xml:space="preserve">я - </w:t>
      </w:r>
      <w:r w:rsidR="008815DD" w:rsidRPr="000C7FDF">
        <w:rPr>
          <w:sz w:val="26"/>
          <w:szCs w:val="26"/>
        </w:rPr>
        <w:t xml:space="preserve"> </w:t>
      </w:r>
      <w:r w:rsidR="008815DD">
        <w:rPr>
          <w:sz w:val="26"/>
          <w:szCs w:val="26"/>
        </w:rPr>
        <w:t>1</w:t>
      </w:r>
      <w:r w:rsidR="008C4B63">
        <w:rPr>
          <w:sz w:val="26"/>
          <w:szCs w:val="26"/>
        </w:rPr>
        <w:t>6</w:t>
      </w:r>
      <w:r w:rsidR="008815DD" w:rsidRPr="000C7FDF">
        <w:rPr>
          <w:sz w:val="26"/>
          <w:szCs w:val="26"/>
        </w:rPr>
        <w:t xml:space="preserve"> предприятий</w:t>
      </w:r>
      <w:r w:rsidR="008815DD">
        <w:rPr>
          <w:sz w:val="26"/>
          <w:szCs w:val="26"/>
        </w:rPr>
        <w:t xml:space="preserve"> оптовой и розничной торговли</w:t>
      </w:r>
      <w:r w:rsidR="008815DD" w:rsidRPr="000C7FDF">
        <w:rPr>
          <w:sz w:val="26"/>
          <w:szCs w:val="26"/>
        </w:rPr>
        <w:t>;</w:t>
      </w:r>
    </w:p>
    <w:p w:rsidR="008815DD" w:rsidRDefault="005B145E" w:rsidP="008815DD">
      <w:pPr>
        <w:pStyle w:val="aa"/>
        <w:tabs>
          <w:tab w:val="left" w:pos="0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8815DD">
        <w:rPr>
          <w:sz w:val="26"/>
          <w:szCs w:val="26"/>
        </w:rPr>
        <w:t xml:space="preserve">-учреждения гос. обеспечения, образования, здравоохранения и социальной сферы. </w:t>
      </w:r>
    </w:p>
    <w:p w:rsidR="00826CA2" w:rsidRDefault="00826CA2" w:rsidP="00826CA2">
      <w:pPr>
        <w:spacing w:line="240" w:lineRule="auto"/>
        <w:ind w:firstLine="709"/>
        <w:rPr>
          <w:rFonts w:eastAsia="Times New Roman"/>
          <w:bCs/>
          <w:kern w:val="24"/>
          <w:sz w:val="26"/>
          <w:szCs w:val="26"/>
          <w:lang w:eastAsia="ru-RU"/>
        </w:rPr>
      </w:pPr>
      <w:r w:rsidRPr="00A92808">
        <w:rPr>
          <w:rFonts w:eastAsia="Times New Roman"/>
          <w:bCs/>
          <w:kern w:val="24"/>
          <w:sz w:val="26"/>
          <w:szCs w:val="26"/>
          <w:lang w:eastAsia="ru-RU"/>
        </w:rPr>
        <w:lastRenderedPageBreak/>
        <w:t>Удельный вес предприятий-налогоплательщиков, уплачивающих НДФЛ в консолидированный бюджет района</w:t>
      </w:r>
      <w:r w:rsidR="007436A6">
        <w:rPr>
          <w:rFonts w:eastAsia="Times New Roman"/>
          <w:bCs/>
          <w:kern w:val="24"/>
          <w:sz w:val="26"/>
          <w:szCs w:val="26"/>
          <w:lang w:eastAsia="ru-RU"/>
        </w:rPr>
        <w:t xml:space="preserve"> по крупнейшим отраслям:</w:t>
      </w:r>
      <w:r>
        <w:rPr>
          <w:rFonts w:eastAsia="Times New Roman"/>
          <w:bCs/>
          <w:kern w:val="24"/>
          <w:sz w:val="26"/>
          <w:szCs w:val="26"/>
          <w:lang w:eastAsia="ru-RU"/>
        </w:rPr>
        <w:t xml:space="preserve"> </w:t>
      </w:r>
    </w:p>
    <w:p w:rsidR="00826CA2" w:rsidRPr="007436A6" w:rsidRDefault="00826CA2" w:rsidP="005B145E">
      <w:pPr>
        <w:spacing w:line="240" w:lineRule="auto"/>
        <w:ind w:firstLine="708"/>
        <w:rPr>
          <w:rFonts w:eastAsia="Times New Roman"/>
          <w:bCs/>
          <w:kern w:val="24"/>
          <w:sz w:val="26"/>
          <w:szCs w:val="26"/>
          <w:lang w:eastAsia="ru-RU"/>
        </w:rPr>
      </w:pPr>
      <w:r w:rsidRPr="007436A6">
        <w:rPr>
          <w:rFonts w:eastAsia="Times New Roman"/>
          <w:bCs/>
          <w:kern w:val="24"/>
          <w:sz w:val="26"/>
          <w:szCs w:val="26"/>
          <w:lang w:eastAsia="ru-RU"/>
        </w:rPr>
        <w:t xml:space="preserve">- Предприятия ОАО «РЖД» – </w:t>
      </w:r>
      <w:r w:rsidR="007436A6" w:rsidRPr="007436A6">
        <w:rPr>
          <w:rFonts w:eastAsia="Times New Roman"/>
          <w:bCs/>
          <w:kern w:val="24"/>
          <w:sz w:val="26"/>
          <w:szCs w:val="26"/>
          <w:lang w:eastAsia="ru-RU"/>
        </w:rPr>
        <w:t>33,96</w:t>
      </w:r>
      <w:r w:rsidRPr="007436A6">
        <w:rPr>
          <w:rFonts w:eastAsia="Times New Roman"/>
          <w:bCs/>
          <w:kern w:val="24"/>
          <w:sz w:val="26"/>
          <w:szCs w:val="26"/>
          <w:lang w:eastAsia="ru-RU"/>
        </w:rPr>
        <w:t>%</w:t>
      </w:r>
      <w:r w:rsidR="007436A6" w:rsidRPr="007436A6">
        <w:rPr>
          <w:rFonts w:eastAsia="Times New Roman"/>
          <w:bCs/>
          <w:kern w:val="24"/>
          <w:sz w:val="26"/>
          <w:szCs w:val="26"/>
          <w:lang w:eastAsia="ru-RU"/>
        </w:rPr>
        <w:t>;</w:t>
      </w:r>
    </w:p>
    <w:p w:rsidR="007436A6" w:rsidRPr="007436A6" w:rsidRDefault="007436A6" w:rsidP="005B145E">
      <w:pPr>
        <w:spacing w:line="240" w:lineRule="auto"/>
        <w:ind w:firstLine="708"/>
        <w:rPr>
          <w:rFonts w:eastAsia="Times New Roman"/>
          <w:sz w:val="26"/>
          <w:szCs w:val="26"/>
          <w:lang w:eastAsia="ru-RU"/>
        </w:rPr>
      </w:pPr>
      <w:r w:rsidRPr="007436A6">
        <w:rPr>
          <w:rFonts w:eastAsia="Times New Roman"/>
          <w:bCs/>
          <w:kern w:val="24"/>
          <w:sz w:val="26"/>
          <w:szCs w:val="26"/>
          <w:lang w:eastAsia="ru-RU"/>
        </w:rPr>
        <w:t>- Рыболовство – 30,75%;</w:t>
      </w:r>
    </w:p>
    <w:p w:rsidR="00826CA2" w:rsidRPr="007436A6" w:rsidRDefault="00826CA2" w:rsidP="005B145E">
      <w:pPr>
        <w:spacing w:line="240" w:lineRule="auto"/>
        <w:ind w:firstLine="708"/>
        <w:rPr>
          <w:rFonts w:eastAsia="Times New Roman"/>
          <w:bCs/>
          <w:kern w:val="24"/>
          <w:sz w:val="26"/>
          <w:szCs w:val="26"/>
          <w:lang w:eastAsia="ru-RU"/>
        </w:rPr>
      </w:pPr>
      <w:r w:rsidRPr="007436A6">
        <w:rPr>
          <w:rFonts w:eastAsia="Times New Roman"/>
          <w:bCs/>
          <w:kern w:val="24"/>
          <w:sz w:val="26"/>
          <w:szCs w:val="26"/>
          <w:lang w:eastAsia="ru-RU"/>
        </w:rPr>
        <w:t xml:space="preserve">- </w:t>
      </w:r>
      <w:proofErr w:type="spellStart"/>
      <w:r w:rsidRPr="007436A6">
        <w:rPr>
          <w:rFonts w:eastAsia="Times New Roman"/>
          <w:bCs/>
          <w:kern w:val="24"/>
          <w:sz w:val="26"/>
          <w:szCs w:val="26"/>
          <w:lang w:eastAsia="ru-RU"/>
        </w:rPr>
        <w:t>Гос</w:t>
      </w:r>
      <w:proofErr w:type="gramStart"/>
      <w:r w:rsidRPr="007436A6">
        <w:rPr>
          <w:rFonts w:eastAsia="Times New Roman"/>
          <w:bCs/>
          <w:kern w:val="24"/>
          <w:sz w:val="26"/>
          <w:szCs w:val="26"/>
          <w:lang w:eastAsia="ru-RU"/>
        </w:rPr>
        <w:t>.у</w:t>
      </w:r>
      <w:proofErr w:type="gramEnd"/>
      <w:r w:rsidRPr="007436A6">
        <w:rPr>
          <w:rFonts w:eastAsia="Times New Roman"/>
          <w:bCs/>
          <w:kern w:val="24"/>
          <w:sz w:val="26"/>
          <w:szCs w:val="26"/>
          <w:lang w:eastAsia="ru-RU"/>
        </w:rPr>
        <w:t>правление</w:t>
      </w:r>
      <w:proofErr w:type="spellEnd"/>
      <w:r w:rsidRPr="007436A6">
        <w:rPr>
          <w:rFonts w:eastAsia="Times New Roman"/>
          <w:bCs/>
          <w:kern w:val="24"/>
          <w:sz w:val="26"/>
          <w:szCs w:val="26"/>
          <w:lang w:eastAsia="ru-RU"/>
        </w:rPr>
        <w:t xml:space="preserve">, военная безопасность – </w:t>
      </w:r>
      <w:r w:rsidR="007436A6" w:rsidRPr="007436A6">
        <w:rPr>
          <w:rFonts w:eastAsia="Times New Roman"/>
          <w:bCs/>
          <w:kern w:val="24"/>
          <w:sz w:val="26"/>
          <w:szCs w:val="26"/>
          <w:lang w:eastAsia="ru-RU"/>
        </w:rPr>
        <w:t>10,54</w:t>
      </w:r>
      <w:r w:rsidRPr="007436A6">
        <w:rPr>
          <w:rFonts w:eastAsia="Times New Roman"/>
          <w:bCs/>
          <w:kern w:val="24"/>
          <w:sz w:val="26"/>
          <w:szCs w:val="26"/>
          <w:lang w:eastAsia="ru-RU"/>
        </w:rPr>
        <w:t>%</w:t>
      </w:r>
      <w:r w:rsidR="007436A6" w:rsidRPr="007436A6">
        <w:rPr>
          <w:rFonts w:eastAsia="Times New Roman"/>
          <w:bCs/>
          <w:kern w:val="24"/>
          <w:sz w:val="26"/>
          <w:szCs w:val="26"/>
          <w:lang w:eastAsia="ru-RU"/>
        </w:rPr>
        <w:t>;</w:t>
      </w:r>
    </w:p>
    <w:p w:rsidR="00826CA2" w:rsidRDefault="00826CA2" w:rsidP="005B145E">
      <w:pPr>
        <w:spacing w:line="240" w:lineRule="auto"/>
        <w:ind w:firstLine="708"/>
        <w:rPr>
          <w:rFonts w:eastAsia="Times New Roman"/>
          <w:bCs/>
          <w:kern w:val="24"/>
          <w:sz w:val="26"/>
          <w:szCs w:val="26"/>
          <w:lang w:eastAsia="ru-RU"/>
        </w:rPr>
      </w:pPr>
      <w:r w:rsidRPr="007436A6">
        <w:rPr>
          <w:rFonts w:eastAsia="Times New Roman"/>
          <w:bCs/>
          <w:kern w:val="24"/>
          <w:sz w:val="26"/>
          <w:szCs w:val="26"/>
          <w:lang w:eastAsia="ru-RU"/>
        </w:rPr>
        <w:t xml:space="preserve">- Энергетика – </w:t>
      </w:r>
      <w:r w:rsidR="007436A6" w:rsidRPr="007436A6">
        <w:rPr>
          <w:rFonts w:eastAsia="Times New Roman"/>
          <w:bCs/>
          <w:kern w:val="24"/>
          <w:sz w:val="26"/>
          <w:szCs w:val="26"/>
          <w:lang w:eastAsia="ru-RU"/>
        </w:rPr>
        <w:t>6,98</w:t>
      </w:r>
      <w:r w:rsidRPr="007436A6">
        <w:rPr>
          <w:rFonts w:eastAsia="Times New Roman"/>
          <w:bCs/>
          <w:kern w:val="24"/>
          <w:sz w:val="26"/>
          <w:szCs w:val="26"/>
          <w:lang w:eastAsia="ru-RU"/>
        </w:rPr>
        <w:t>%</w:t>
      </w:r>
      <w:r w:rsidR="007436A6" w:rsidRPr="007436A6">
        <w:rPr>
          <w:rFonts w:eastAsia="Times New Roman"/>
          <w:bCs/>
          <w:kern w:val="24"/>
          <w:sz w:val="26"/>
          <w:szCs w:val="26"/>
          <w:lang w:eastAsia="ru-RU"/>
        </w:rPr>
        <w:t>;</w:t>
      </w:r>
    </w:p>
    <w:p w:rsidR="007436A6" w:rsidRDefault="007436A6" w:rsidP="005B145E">
      <w:pPr>
        <w:spacing w:line="240" w:lineRule="auto"/>
        <w:ind w:firstLine="708"/>
        <w:rPr>
          <w:rFonts w:eastAsia="Times New Roman"/>
          <w:bCs/>
          <w:kern w:val="24"/>
          <w:sz w:val="26"/>
          <w:szCs w:val="26"/>
          <w:lang w:eastAsia="ru-RU"/>
        </w:rPr>
      </w:pPr>
      <w:r>
        <w:rPr>
          <w:rFonts w:eastAsia="Times New Roman"/>
          <w:bCs/>
          <w:kern w:val="24"/>
          <w:sz w:val="26"/>
          <w:szCs w:val="26"/>
          <w:lang w:eastAsia="ru-RU"/>
        </w:rPr>
        <w:t>- Образование – 4,97%;</w:t>
      </w:r>
    </w:p>
    <w:p w:rsidR="007436A6" w:rsidRDefault="007436A6" w:rsidP="005B145E">
      <w:pPr>
        <w:spacing w:line="240" w:lineRule="auto"/>
        <w:ind w:firstLine="708"/>
        <w:rPr>
          <w:rFonts w:eastAsia="Times New Roman"/>
          <w:bCs/>
          <w:kern w:val="24"/>
          <w:sz w:val="26"/>
          <w:szCs w:val="26"/>
          <w:lang w:eastAsia="ru-RU"/>
        </w:rPr>
      </w:pPr>
      <w:r>
        <w:rPr>
          <w:rFonts w:eastAsia="Times New Roman"/>
          <w:bCs/>
          <w:kern w:val="24"/>
          <w:sz w:val="26"/>
          <w:szCs w:val="26"/>
          <w:lang w:eastAsia="ru-RU"/>
        </w:rPr>
        <w:t>- Здравоохранение – 3,92%;</w:t>
      </w:r>
    </w:p>
    <w:p w:rsidR="007436A6" w:rsidRDefault="007436A6" w:rsidP="005B145E">
      <w:pPr>
        <w:spacing w:line="240" w:lineRule="auto"/>
        <w:ind w:firstLine="708"/>
        <w:rPr>
          <w:rFonts w:eastAsia="Times New Roman"/>
          <w:bCs/>
          <w:kern w:val="24"/>
          <w:sz w:val="26"/>
          <w:szCs w:val="26"/>
          <w:lang w:eastAsia="ru-RU"/>
        </w:rPr>
      </w:pPr>
      <w:bookmarkStart w:id="2" w:name="_GoBack"/>
      <w:bookmarkEnd w:id="2"/>
      <w:r>
        <w:rPr>
          <w:rFonts w:eastAsia="Times New Roman"/>
          <w:bCs/>
          <w:kern w:val="24"/>
          <w:sz w:val="26"/>
          <w:szCs w:val="26"/>
          <w:lang w:eastAsia="ru-RU"/>
        </w:rPr>
        <w:t xml:space="preserve">-Торговля – 3,44%. </w:t>
      </w:r>
    </w:p>
    <w:p w:rsidR="008C1A8B" w:rsidRDefault="008C1A8B" w:rsidP="00826CA2">
      <w:pPr>
        <w:spacing w:line="240" w:lineRule="auto"/>
        <w:ind w:firstLine="709"/>
        <w:rPr>
          <w:rFonts w:eastAsia="Times New Roman"/>
          <w:bCs/>
          <w:kern w:val="24"/>
          <w:sz w:val="26"/>
          <w:szCs w:val="26"/>
          <w:lang w:eastAsia="ru-RU"/>
        </w:rPr>
      </w:pPr>
    </w:p>
    <w:p w:rsidR="0062042E" w:rsidRDefault="0062042E" w:rsidP="008C1A8B">
      <w:pPr>
        <w:spacing w:line="240" w:lineRule="auto"/>
        <w:ind w:firstLine="709"/>
        <w:jc w:val="center"/>
        <w:rPr>
          <w:rFonts w:eastAsia="Times New Roman"/>
          <w:b/>
          <w:bCs/>
          <w:kern w:val="24"/>
          <w:sz w:val="26"/>
          <w:szCs w:val="26"/>
          <w:lang w:eastAsia="ru-RU"/>
        </w:rPr>
      </w:pPr>
    </w:p>
    <w:p w:rsidR="008C1A8B" w:rsidRDefault="008C1A8B" w:rsidP="008C1A8B">
      <w:pPr>
        <w:spacing w:line="240" w:lineRule="auto"/>
        <w:ind w:firstLine="709"/>
        <w:jc w:val="center"/>
        <w:rPr>
          <w:rFonts w:eastAsia="Times New Roman"/>
          <w:b/>
          <w:bCs/>
          <w:kern w:val="24"/>
          <w:sz w:val="26"/>
          <w:szCs w:val="26"/>
          <w:lang w:eastAsia="ru-RU"/>
        </w:rPr>
      </w:pPr>
      <w:r w:rsidRPr="008C1A8B">
        <w:rPr>
          <w:rFonts w:eastAsia="Times New Roman"/>
          <w:b/>
          <w:bCs/>
          <w:kern w:val="24"/>
          <w:sz w:val="26"/>
          <w:szCs w:val="26"/>
          <w:lang w:eastAsia="ru-RU"/>
        </w:rPr>
        <w:t xml:space="preserve">Малое и среднее </w:t>
      </w:r>
      <w:r w:rsidR="00022FB7" w:rsidRPr="008C1A8B">
        <w:rPr>
          <w:rFonts w:eastAsia="Times New Roman"/>
          <w:b/>
          <w:bCs/>
          <w:kern w:val="24"/>
          <w:sz w:val="26"/>
          <w:szCs w:val="26"/>
          <w:lang w:eastAsia="ru-RU"/>
        </w:rPr>
        <w:t>предпринимательство</w:t>
      </w:r>
    </w:p>
    <w:p w:rsidR="00B877E1" w:rsidRPr="008C1A8B" w:rsidRDefault="00B877E1" w:rsidP="008C1A8B">
      <w:pPr>
        <w:spacing w:line="240" w:lineRule="auto"/>
        <w:ind w:firstLine="709"/>
        <w:jc w:val="center"/>
        <w:rPr>
          <w:rFonts w:eastAsia="Times New Roman"/>
          <w:b/>
          <w:sz w:val="26"/>
          <w:szCs w:val="26"/>
          <w:lang w:eastAsia="ru-RU"/>
        </w:rPr>
      </w:pPr>
    </w:p>
    <w:p w:rsidR="00826CA2" w:rsidRPr="00586E8B" w:rsidRDefault="00826CA2" w:rsidP="00826CA2">
      <w:pPr>
        <w:autoSpaceDE w:val="0"/>
        <w:autoSpaceDN w:val="0"/>
        <w:adjustRightInd w:val="0"/>
        <w:spacing w:line="240" w:lineRule="auto"/>
        <w:ind w:firstLine="708"/>
        <w:rPr>
          <w:color w:val="000000"/>
          <w:sz w:val="26"/>
          <w:szCs w:val="26"/>
        </w:rPr>
      </w:pPr>
      <w:r w:rsidRPr="00586E8B">
        <w:rPr>
          <w:color w:val="000000"/>
          <w:sz w:val="26"/>
          <w:szCs w:val="26"/>
        </w:rPr>
        <w:t xml:space="preserve">Особое внимание администрация района уделяет вопросам развития </w:t>
      </w:r>
      <w:r w:rsidRPr="00586E8B">
        <w:rPr>
          <w:bCs/>
          <w:color w:val="000000"/>
          <w:sz w:val="26"/>
          <w:szCs w:val="26"/>
        </w:rPr>
        <w:t>малого и среднего предпринимательства</w:t>
      </w:r>
      <w:r w:rsidRPr="00586E8B">
        <w:rPr>
          <w:color w:val="000000"/>
          <w:sz w:val="26"/>
          <w:szCs w:val="26"/>
        </w:rPr>
        <w:t xml:space="preserve">. </w:t>
      </w:r>
    </w:p>
    <w:p w:rsidR="00826CA2" w:rsidRPr="00586E8B" w:rsidRDefault="008809CC" w:rsidP="00826CA2">
      <w:pPr>
        <w:pStyle w:val="aa"/>
        <w:tabs>
          <w:tab w:val="left" w:pos="0"/>
        </w:tabs>
        <w:ind w:firstLine="0"/>
        <w:rPr>
          <w:sz w:val="26"/>
          <w:szCs w:val="26"/>
        </w:rPr>
      </w:pPr>
      <w:r w:rsidRPr="00586E8B">
        <w:rPr>
          <w:sz w:val="26"/>
          <w:szCs w:val="26"/>
        </w:rPr>
        <w:tab/>
      </w:r>
      <w:r w:rsidR="00826CA2" w:rsidRPr="00586E8B">
        <w:rPr>
          <w:sz w:val="26"/>
          <w:szCs w:val="26"/>
        </w:rPr>
        <w:t>По состоянию на 01.10.202</w:t>
      </w:r>
      <w:r w:rsidR="00586E8B" w:rsidRPr="00586E8B">
        <w:rPr>
          <w:sz w:val="26"/>
          <w:szCs w:val="26"/>
        </w:rPr>
        <w:t>3</w:t>
      </w:r>
      <w:r w:rsidR="00826CA2" w:rsidRPr="00586E8B">
        <w:rPr>
          <w:sz w:val="26"/>
          <w:szCs w:val="26"/>
        </w:rPr>
        <w:t xml:space="preserve"> года на территории района зарегистрировано 3</w:t>
      </w:r>
      <w:r w:rsidR="00586E8B" w:rsidRPr="00586E8B">
        <w:rPr>
          <w:sz w:val="26"/>
          <w:szCs w:val="26"/>
        </w:rPr>
        <w:t>39</w:t>
      </w:r>
      <w:r w:rsidR="00826CA2" w:rsidRPr="00586E8B">
        <w:rPr>
          <w:sz w:val="26"/>
          <w:szCs w:val="26"/>
        </w:rPr>
        <w:t xml:space="preserve"> субъектов малого и среднего предпринимательства (на 01.10.202</w:t>
      </w:r>
      <w:r w:rsidR="00586E8B" w:rsidRPr="00586E8B">
        <w:rPr>
          <w:sz w:val="26"/>
          <w:szCs w:val="26"/>
        </w:rPr>
        <w:t>2</w:t>
      </w:r>
      <w:r w:rsidR="00826CA2" w:rsidRPr="00586E8B">
        <w:rPr>
          <w:sz w:val="26"/>
          <w:szCs w:val="26"/>
        </w:rPr>
        <w:t xml:space="preserve"> - </w:t>
      </w:r>
      <w:r w:rsidRPr="00586E8B">
        <w:rPr>
          <w:sz w:val="26"/>
          <w:szCs w:val="26"/>
        </w:rPr>
        <w:t>3</w:t>
      </w:r>
      <w:r w:rsidR="00586E8B" w:rsidRPr="00586E8B">
        <w:rPr>
          <w:sz w:val="26"/>
          <w:szCs w:val="26"/>
        </w:rPr>
        <w:t>17</w:t>
      </w:r>
      <w:r w:rsidR="00826CA2" w:rsidRPr="00586E8B">
        <w:rPr>
          <w:sz w:val="26"/>
          <w:szCs w:val="26"/>
        </w:rPr>
        <w:t>), в том числе 2</w:t>
      </w:r>
      <w:r w:rsidR="00586E8B" w:rsidRPr="00586E8B">
        <w:rPr>
          <w:sz w:val="26"/>
          <w:szCs w:val="26"/>
        </w:rPr>
        <w:t>79</w:t>
      </w:r>
      <w:r w:rsidR="00826CA2" w:rsidRPr="00586E8B">
        <w:rPr>
          <w:sz w:val="26"/>
          <w:szCs w:val="26"/>
        </w:rPr>
        <w:t xml:space="preserve"> индивидуальных предпринимателей (на 01.10.202</w:t>
      </w:r>
      <w:r w:rsidR="00586E8B" w:rsidRPr="00586E8B">
        <w:rPr>
          <w:sz w:val="26"/>
          <w:szCs w:val="26"/>
        </w:rPr>
        <w:t>2</w:t>
      </w:r>
      <w:r w:rsidR="00826CA2" w:rsidRPr="00586E8B">
        <w:rPr>
          <w:sz w:val="26"/>
          <w:szCs w:val="26"/>
        </w:rPr>
        <w:t xml:space="preserve"> - </w:t>
      </w:r>
      <w:r w:rsidR="00586E8B" w:rsidRPr="00586E8B">
        <w:rPr>
          <w:sz w:val="26"/>
          <w:szCs w:val="26"/>
        </w:rPr>
        <w:t>263</w:t>
      </w:r>
      <w:r w:rsidR="00826CA2" w:rsidRPr="00586E8B">
        <w:rPr>
          <w:sz w:val="26"/>
          <w:szCs w:val="26"/>
        </w:rPr>
        <w:t>).</w:t>
      </w:r>
    </w:p>
    <w:p w:rsidR="00586E8B" w:rsidRPr="003A734C" w:rsidRDefault="00586E8B" w:rsidP="00826CA2">
      <w:pPr>
        <w:pStyle w:val="aa"/>
        <w:tabs>
          <w:tab w:val="left" w:pos="0"/>
        </w:tabs>
        <w:ind w:firstLine="0"/>
        <w:rPr>
          <w:sz w:val="26"/>
          <w:szCs w:val="26"/>
          <w:highlight w:val="yellow"/>
        </w:rPr>
      </w:pPr>
      <w:r w:rsidRPr="00586E8B">
        <w:rPr>
          <w:sz w:val="26"/>
          <w:szCs w:val="26"/>
        </w:rPr>
        <w:tab/>
        <w:t>В 202</w:t>
      </w:r>
      <w:r w:rsidR="0079367F">
        <w:rPr>
          <w:sz w:val="26"/>
          <w:szCs w:val="26"/>
        </w:rPr>
        <w:t>3</w:t>
      </w:r>
      <w:r w:rsidRPr="00586E8B">
        <w:rPr>
          <w:sz w:val="26"/>
          <w:szCs w:val="26"/>
        </w:rPr>
        <w:t xml:space="preserve"> году на реализацию муниципальной подпрограммы развития малого и среднего бизнеса (субсидии и гранты начинающим субъектам малого предпринимательства на создание собственного дела)</w:t>
      </w:r>
      <w:r>
        <w:rPr>
          <w:sz w:val="26"/>
          <w:szCs w:val="26"/>
        </w:rPr>
        <w:t xml:space="preserve"> не выделялись.</w:t>
      </w:r>
    </w:p>
    <w:p w:rsidR="00826CA2" w:rsidRPr="00935C33" w:rsidRDefault="00826CA2" w:rsidP="00826CA2">
      <w:pPr>
        <w:spacing w:line="240" w:lineRule="auto"/>
        <w:ind w:firstLine="709"/>
        <w:rPr>
          <w:sz w:val="26"/>
          <w:szCs w:val="26"/>
        </w:rPr>
      </w:pPr>
      <w:r w:rsidRPr="00505018">
        <w:rPr>
          <w:sz w:val="26"/>
          <w:szCs w:val="26"/>
        </w:rPr>
        <w:t>Число субъектов малого предпринимательства в расчёте на 10000 человек населения по состоянию на 1 января 20</w:t>
      </w:r>
      <w:r w:rsidR="00935C33" w:rsidRPr="00505018">
        <w:rPr>
          <w:sz w:val="26"/>
          <w:szCs w:val="26"/>
        </w:rPr>
        <w:t>2</w:t>
      </w:r>
      <w:r w:rsidR="00586E8B" w:rsidRPr="00505018">
        <w:rPr>
          <w:sz w:val="26"/>
          <w:szCs w:val="26"/>
        </w:rPr>
        <w:t>3</w:t>
      </w:r>
      <w:r w:rsidRPr="00505018">
        <w:rPr>
          <w:sz w:val="26"/>
          <w:szCs w:val="26"/>
        </w:rPr>
        <w:t xml:space="preserve"> года составило </w:t>
      </w:r>
      <w:r w:rsidR="00935C33" w:rsidRPr="00505018">
        <w:rPr>
          <w:sz w:val="26"/>
          <w:szCs w:val="26"/>
        </w:rPr>
        <w:t>2</w:t>
      </w:r>
      <w:r w:rsidR="00505018" w:rsidRPr="00505018">
        <w:rPr>
          <w:sz w:val="26"/>
          <w:szCs w:val="26"/>
        </w:rPr>
        <w:t>5</w:t>
      </w:r>
      <w:r w:rsidR="00935C33" w:rsidRPr="00505018">
        <w:rPr>
          <w:sz w:val="26"/>
          <w:szCs w:val="26"/>
        </w:rPr>
        <w:t>0</w:t>
      </w:r>
      <w:r w:rsidRPr="00505018">
        <w:rPr>
          <w:sz w:val="26"/>
          <w:szCs w:val="26"/>
        </w:rPr>
        <w:t xml:space="preserve"> единиц (в 20</w:t>
      </w:r>
      <w:r w:rsidR="00935C33" w:rsidRPr="00505018">
        <w:rPr>
          <w:sz w:val="26"/>
          <w:szCs w:val="26"/>
        </w:rPr>
        <w:t>2</w:t>
      </w:r>
      <w:r w:rsidR="00586E8B" w:rsidRPr="00505018">
        <w:rPr>
          <w:sz w:val="26"/>
          <w:szCs w:val="26"/>
        </w:rPr>
        <w:t>2</w:t>
      </w:r>
      <w:r w:rsidRPr="00505018">
        <w:rPr>
          <w:sz w:val="26"/>
          <w:szCs w:val="26"/>
        </w:rPr>
        <w:t xml:space="preserve"> году </w:t>
      </w:r>
      <w:r w:rsidR="00935C33" w:rsidRPr="00505018">
        <w:rPr>
          <w:sz w:val="26"/>
          <w:szCs w:val="26"/>
        </w:rPr>
        <w:t>–</w:t>
      </w:r>
      <w:r w:rsidRPr="00505018">
        <w:rPr>
          <w:sz w:val="26"/>
          <w:szCs w:val="26"/>
        </w:rPr>
        <w:t xml:space="preserve"> </w:t>
      </w:r>
      <w:r w:rsidR="00586E8B" w:rsidRPr="00505018">
        <w:rPr>
          <w:sz w:val="26"/>
          <w:szCs w:val="26"/>
        </w:rPr>
        <w:t>230</w:t>
      </w:r>
      <w:r w:rsidRPr="00505018">
        <w:rPr>
          <w:sz w:val="26"/>
          <w:szCs w:val="26"/>
        </w:rPr>
        <w:t xml:space="preserve"> единиц).</w:t>
      </w:r>
    </w:p>
    <w:p w:rsidR="00456A88" w:rsidRPr="00425353" w:rsidRDefault="00456A88" w:rsidP="00826CA2">
      <w:pPr>
        <w:spacing w:line="240" w:lineRule="auto"/>
        <w:ind w:firstLine="708"/>
        <w:rPr>
          <w:rFonts w:eastAsia="Times New Roman"/>
          <w:sz w:val="26"/>
          <w:szCs w:val="26"/>
          <w:lang w:eastAsia="ru-RU"/>
        </w:rPr>
      </w:pPr>
    </w:p>
    <w:p w:rsidR="008815DD" w:rsidRPr="000C7FDF" w:rsidRDefault="008815DD" w:rsidP="00456A88">
      <w:pPr>
        <w:shd w:val="clear" w:color="auto" w:fill="FFFFFF"/>
        <w:spacing w:line="240" w:lineRule="auto"/>
        <w:ind w:firstLine="426"/>
        <w:rPr>
          <w:sz w:val="26"/>
          <w:szCs w:val="26"/>
        </w:rPr>
      </w:pPr>
      <w:r w:rsidRPr="000C7FDF">
        <w:rPr>
          <w:sz w:val="26"/>
          <w:szCs w:val="26"/>
        </w:rPr>
        <w:t>Основными направлениями социально-экономического развития являются:</w:t>
      </w:r>
    </w:p>
    <w:p w:rsidR="008815DD" w:rsidRPr="000C7FDF" w:rsidRDefault="008815DD" w:rsidP="00192EAC">
      <w:pPr>
        <w:spacing w:line="240" w:lineRule="auto"/>
        <w:ind w:firstLine="708"/>
        <w:rPr>
          <w:sz w:val="26"/>
          <w:szCs w:val="26"/>
        </w:rPr>
      </w:pPr>
      <w:r w:rsidRPr="000C7FDF">
        <w:rPr>
          <w:sz w:val="26"/>
          <w:szCs w:val="26"/>
        </w:rPr>
        <w:t>1. Развитие предприятий   деревообрабатывающей   промышленности и строительной</w:t>
      </w:r>
      <w:r>
        <w:rPr>
          <w:sz w:val="26"/>
          <w:szCs w:val="26"/>
        </w:rPr>
        <w:t xml:space="preserve"> </w:t>
      </w:r>
      <w:r w:rsidRPr="000C7FDF">
        <w:rPr>
          <w:sz w:val="26"/>
          <w:szCs w:val="26"/>
        </w:rPr>
        <w:t>отрасли, в том числе индивидуального жилищного строительства.</w:t>
      </w:r>
    </w:p>
    <w:p w:rsidR="008815DD" w:rsidRPr="000C7FDF" w:rsidRDefault="008815DD" w:rsidP="00192EAC">
      <w:pPr>
        <w:spacing w:line="240" w:lineRule="auto"/>
        <w:ind w:firstLine="708"/>
        <w:rPr>
          <w:sz w:val="26"/>
          <w:szCs w:val="26"/>
        </w:rPr>
      </w:pPr>
      <w:r w:rsidRPr="000C7FDF">
        <w:rPr>
          <w:sz w:val="26"/>
          <w:szCs w:val="26"/>
        </w:rPr>
        <w:t>2. Развитие малого и среднего бизнеса.</w:t>
      </w:r>
    </w:p>
    <w:p w:rsidR="00192EAC" w:rsidRDefault="008815DD" w:rsidP="00192EAC">
      <w:pPr>
        <w:pStyle w:val="aa"/>
        <w:ind w:firstLine="0"/>
        <w:rPr>
          <w:sz w:val="26"/>
          <w:szCs w:val="26"/>
        </w:rPr>
      </w:pPr>
      <w:r w:rsidRPr="000C7FDF">
        <w:rPr>
          <w:sz w:val="26"/>
          <w:szCs w:val="26"/>
        </w:rPr>
        <w:t xml:space="preserve">      </w:t>
      </w:r>
      <w:r w:rsidR="00192EAC">
        <w:rPr>
          <w:sz w:val="26"/>
          <w:szCs w:val="26"/>
        </w:rPr>
        <w:tab/>
      </w:r>
      <w:r w:rsidRPr="000C7FDF">
        <w:rPr>
          <w:sz w:val="26"/>
          <w:szCs w:val="26"/>
        </w:rPr>
        <w:t>3. Развитие</w:t>
      </w:r>
      <w:r w:rsidRPr="000C7FDF">
        <w:rPr>
          <w:bCs/>
          <w:sz w:val="26"/>
          <w:szCs w:val="26"/>
        </w:rPr>
        <w:t xml:space="preserve"> экологического, культурно-исторического, спортивного видов </w:t>
      </w:r>
      <w:r w:rsidRPr="000C7FDF">
        <w:rPr>
          <w:sz w:val="26"/>
          <w:szCs w:val="26"/>
        </w:rPr>
        <w:t>туризма.</w:t>
      </w:r>
    </w:p>
    <w:p w:rsidR="00E42763" w:rsidRPr="00A30641" w:rsidRDefault="008815DD" w:rsidP="00192EAC">
      <w:pPr>
        <w:pStyle w:val="aa"/>
        <w:ind w:firstLine="708"/>
        <w:rPr>
          <w:sz w:val="26"/>
          <w:szCs w:val="26"/>
        </w:rPr>
      </w:pPr>
      <w:r w:rsidRPr="000C7FDF">
        <w:rPr>
          <w:sz w:val="26"/>
          <w:szCs w:val="26"/>
        </w:rPr>
        <w:t>4. Развитие системы жизнеобеспечения, в том числе ремонт дорог, ремонт жилых домов, обеспечение жителей поселения услугами организаций культуры, организация благоустройства</w:t>
      </w:r>
    </w:p>
    <w:p w:rsidR="00E42763" w:rsidRDefault="00E42763" w:rsidP="008815DD">
      <w:pPr>
        <w:spacing w:line="240" w:lineRule="auto"/>
        <w:rPr>
          <w:rFonts w:eastAsia="Times New Roman"/>
          <w:sz w:val="26"/>
          <w:szCs w:val="26"/>
          <w:lang w:eastAsia="ru-RU"/>
        </w:rPr>
      </w:pPr>
    </w:p>
    <w:p w:rsidR="00902ADE" w:rsidRPr="005B145E" w:rsidRDefault="00902ADE" w:rsidP="00106C76">
      <w:pPr>
        <w:spacing w:line="240" w:lineRule="auto"/>
        <w:jc w:val="center"/>
        <w:rPr>
          <w:rFonts w:eastAsia="Times New Roman"/>
          <w:b/>
          <w:sz w:val="26"/>
          <w:szCs w:val="26"/>
          <w:lang w:eastAsia="ru-RU"/>
        </w:rPr>
      </w:pPr>
      <w:r w:rsidRPr="005B145E">
        <w:rPr>
          <w:rFonts w:eastAsia="Times New Roman"/>
          <w:b/>
          <w:sz w:val="26"/>
          <w:szCs w:val="26"/>
          <w:lang w:eastAsia="ru-RU"/>
        </w:rPr>
        <w:t>Исполнение бюджета за 9 месяцев 20</w:t>
      </w:r>
      <w:r w:rsidR="008815DD" w:rsidRPr="005B145E">
        <w:rPr>
          <w:rFonts w:eastAsia="Times New Roman"/>
          <w:b/>
          <w:sz w:val="26"/>
          <w:szCs w:val="26"/>
          <w:lang w:eastAsia="ru-RU"/>
        </w:rPr>
        <w:t>2</w:t>
      </w:r>
      <w:r w:rsidR="00022FB7" w:rsidRPr="005B145E">
        <w:rPr>
          <w:rFonts w:eastAsia="Times New Roman"/>
          <w:b/>
          <w:sz w:val="26"/>
          <w:szCs w:val="26"/>
          <w:lang w:eastAsia="ru-RU"/>
        </w:rPr>
        <w:t>3</w:t>
      </w:r>
      <w:r w:rsidRPr="005B145E">
        <w:rPr>
          <w:rFonts w:eastAsia="Times New Roman"/>
          <w:b/>
          <w:sz w:val="26"/>
          <w:szCs w:val="26"/>
          <w:lang w:eastAsia="ru-RU"/>
        </w:rPr>
        <w:t xml:space="preserve"> года</w:t>
      </w:r>
    </w:p>
    <w:p w:rsidR="00902ADE" w:rsidRDefault="00902ADE" w:rsidP="00902ADE">
      <w:pPr>
        <w:spacing w:line="240" w:lineRule="auto"/>
        <w:ind w:firstLine="709"/>
        <w:jc w:val="center"/>
        <w:rPr>
          <w:rFonts w:eastAsia="Times New Roman"/>
          <w:sz w:val="26"/>
          <w:szCs w:val="26"/>
          <w:lang w:eastAsia="ru-RU"/>
        </w:rPr>
      </w:pPr>
    </w:p>
    <w:p w:rsidR="00902ADE" w:rsidRPr="00BE1724" w:rsidRDefault="00902ADE" w:rsidP="00902ADE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  <w:r w:rsidRPr="00555729">
        <w:rPr>
          <w:rFonts w:eastAsia="Times New Roman"/>
          <w:noProof/>
          <w:sz w:val="26"/>
          <w:szCs w:val="26"/>
          <w:lang w:eastAsia="ru-RU"/>
        </w:rPr>
        <w:t>Общий объем доходов бюджета Кемского муниципального района за 9 месяцев 20</w:t>
      </w:r>
      <w:r w:rsidR="008815DD">
        <w:rPr>
          <w:rFonts w:eastAsia="Times New Roman"/>
          <w:noProof/>
          <w:sz w:val="26"/>
          <w:szCs w:val="26"/>
          <w:lang w:eastAsia="ru-RU"/>
        </w:rPr>
        <w:t>22</w:t>
      </w:r>
      <w:r w:rsidRPr="00555729">
        <w:rPr>
          <w:rFonts w:eastAsia="Times New Roman"/>
          <w:noProof/>
          <w:sz w:val="26"/>
          <w:szCs w:val="26"/>
          <w:lang w:eastAsia="ru-RU"/>
        </w:rPr>
        <w:t xml:space="preserve"> года исполнен на </w:t>
      </w:r>
      <w:r w:rsidR="00022FB7">
        <w:rPr>
          <w:rFonts w:eastAsia="Times New Roman"/>
          <w:noProof/>
          <w:sz w:val="26"/>
          <w:szCs w:val="26"/>
          <w:lang w:eastAsia="ru-RU"/>
        </w:rPr>
        <w:t>529,0</w:t>
      </w:r>
      <w:r w:rsidR="00905B4E" w:rsidRPr="00BE1724">
        <w:rPr>
          <w:rFonts w:eastAsia="Times New Roman"/>
          <w:noProof/>
          <w:sz w:val="26"/>
          <w:szCs w:val="26"/>
          <w:lang w:eastAsia="ru-RU"/>
        </w:rPr>
        <w:t xml:space="preserve"> </w:t>
      </w:r>
      <w:r w:rsidRPr="00BE1724">
        <w:rPr>
          <w:rFonts w:eastAsia="Times New Roman"/>
          <w:noProof/>
          <w:sz w:val="26"/>
          <w:szCs w:val="26"/>
          <w:lang w:eastAsia="ru-RU"/>
        </w:rPr>
        <w:t xml:space="preserve">млн. рублей при годовом плане </w:t>
      </w:r>
      <w:r w:rsidR="00022FB7">
        <w:rPr>
          <w:rFonts w:eastAsia="Times New Roman"/>
          <w:noProof/>
          <w:sz w:val="26"/>
          <w:szCs w:val="26"/>
          <w:lang w:eastAsia="ru-RU"/>
        </w:rPr>
        <w:t>759,8</w:t>
      </w:r>
      <w:r w:rsidRPr="00BE1724">
        <w:rPr>
          <w:rFonts w:eastAsia="Times New Roman"/>
          <w:noProof/>
          <w:sz w:val="26"/>
          <w:szCs w:val="26"/>
          <w:lang w:eastAsia="ru-RU"/>
        </w:rPr>
        <w:t xml:space="preserve"> млн. рублей</w:t>
      </w:r>
      <w:r w:rsidR="00935C33">
        <w:rPr>
          <w:rFonts w:eastAsia="Times New Roman"/>
          <w:noProof/>
          <w:sz w:val="26"/>
          <w:szCs w:val="26"/>
          <w:lang w:eastAsia="ru-RU"/>
        </w:rPr>
        <w:t xml:space="preserve">, или на </w:t>
      </w:r>
      <w:r w:rsidR="008809CC">
        <w:rPr>
          <w:rFonts w:eastAsia="Times New Roman"/>
          <w:noProof/>
          <w:sz w:val="26"/>
          <w:szCs w:val="26"/>
          <w:lang w:eastAsia="ru-RU"/>
        </w:rPr>
        <w:t>6</w:t>
      </w:r>
      <w:r w:rsidR="00022FB7">
        <w:rPr>
          <w:rFonts w:eastAsia="Times New Roman"/>
          <w:noProof/>
          <w:sz w:val="26"/>
          <w:szCs w:val="26"/>
          <w:lang w:eastAsia="ru-RU"/>
        </w:rPr>
        <w:t>9,6</w:t>
      </w:r>
      <w:r w:rsidR="00935C33">
        <w:rPr>
          <w:rFonts w:eastAsia="Times New Roman"/>
          <w:noProof/>
          <w:sz w:val="26"/>
          <w:szCs w:val="26"/>
          <w:lang w:eastAsia="ru-RU"/>
        </w:rPr>
        <w:t>%</w:t>
      </w:r>
      <w:r w:rsidRPr="00BE1724">
        <w:rPr>
          <w:rFonts w:eastAsia="Times New Roman"/>
          <w:noProof/>
          <w:sz w:val="26"/>
          <w:szCs w:val="26"/>
          <w:lang w:eastAsia="ru-RU"/>
        </w:rPr>
        <w:t>.</w:t>
      </w:r>
    </w:p>
    <w:p w:rsidR="00902ADE" w:rsidRPr="00BE1724" w:rsidRDefault="00902ADE" w:rsidP="00902ADE">
      <w:pPr>
        <w:spacing w:line="240" w:lineRule="auto"/>
        <w:ind w:firstLine="709"/>
        <w:rPr>
          <w:rFonts w:eastAsia="Times New Roman"/>
          <w:noProof/>
          <w:sz w:val="26"/>
          <w:szCs w:val="26"/>
          <w:lang w:eastAsia="ru-RU"/>
        </w:rPr>
      </w:pPr>
      <w:r w:rsidRPr="00BE1724">
        <w:rPr>
          <w:rFonts w:eastAsia="Times New Roman"/>
          <w:noProof/>
          <w:sz w:val="26"/>
          <w:szCs w:val="26"/>
          <w:lang w:eastAsia="ru-RU"/>
        </w:rPr>
        <w:t xml:space="preserve">Общий объем расходов бюджета Кемского муниципального района исполнен на </w:t>
      </w:r>
      <w:r w:rsidR="00022FB7">
        <w:rPr>
          <w:rFonts w:eastAsia="Times New Roman"/>
          <w:noProof/>
          <w:sz w:val="26"/>
          <w:szCs w:val="26"/>
          <w:lang w:eastAsia="ru-RU"/>
        </w:rPr>
        <w:t>527,2</w:t>
      </w:r>
      <w:r w:rsidRPr="00BE1724">
        <w:rPr>
          <w:rFonts w:eastAsia="Times New Roman"/>
          <w:noProof/>
          <w:sz w:val="26"/>
          <w:szCs w:val="26"/>
          <w:lang w:eastAsia="ru-RU"/>
        </w:rPr>
        <w:t xml:space="preserve"> млн. рублей при годовом плане </w:t>
      </w:r>
      <w:r w:rsidR="00022FB7">
        <w:rPr>
          <w:rFonts w:eastAsia="Times New Roman"/>
          <w:noProof/>
          <w:sz w:val="26"/>
          <w:szCs w:val="26"/>
          <w:lang w:eastAsia="ru-RU"/>
        </w:rPr>
        <w:t>771,3</w:t>
      </w:r>
      <w:r w:rsidRPr="00BE1724">
        <w:rPr>
          <w:rFonts w:eastAsia="Times New Roman"/>
          <w:noProof/>
          <w:sz w:val="26"/>
          <w:szCs w:val="26"/>
          <w:lang w:eastAsia="ru-RU"/>
        </w:rPr>
        <w:t xml:space="preserve"> млн. рублей</w:t>
      </w:r>
      <w:r w:rsidR="00935C33">
        <w:rPr>
          <w:rFonts w:eastAsia="Times New Roman"/>
          <w:noProof/>
          <w:sz w:val="26"/>
          <w:szCs w:val="26"/>
          <w:lang w:eastAsia="ru-RU"/>
        </w:rPr>
        <w:t xml:space="preserve">, или на </w:t>
      </w:r>
      <w:r w:rsidR="00022FB7">
        <w:rPr>
          <w:rFonts w:eastAsia="Times New Roman"/>
          <w:noProof/>
          <w:sz w:val="26"/>
          <w:szCs w:val="26"/>
          <w:lang w:eastAsia="ru-RU"/>
        </w:rPr>
        <w:t>68,4</w:t>
      </w:r>
      <w:r w:rsidR="00935C33">
        <w:rPr>
          <w:rFonts w:eastAsia="Times New Roman"/>
          <w:noProof/>
          <w:sz w:val="26"/>
          <w:szCs w:val="26"/>
          <w:lang w:eastAsia="ru-RU"/>
        </w:rPr>
        <w:t>%</w:t>
      </w:r>
      <w:r w:rsidRPr="00BE1724">
        <w:rPr>
          <w:rFonts w:eastAsia="Times New Roman"/>
          <w:noProof/>
          <w:sz w:val="26"/>
          <w:szCs w:val="26"/>
          <w:lang w:eastAsia="ru-RU"/>
        </w:rPr>
        <w:t>.</w:t>
      </w:r>
    </w:p>
    <w:p w:rsidR="008C1A8B" w:rsidRDefault="004257F4" w:rsidP="00902ADE">
      <w:pPr>
        <w:spacing w:line="240" w:lineRule="auto"/>
        <w:ind w:firstLine="709"/>
        <w:rPr>
          <w:rFonts w:eastAsia="Times New Roman"/>
          <w:noProof/>
          <w:sz w:val="26"/>
          <w:szCs w:val="26"/>
          <w:lang w:eastAsia="ru-RU"/>
        </w:rPr>
      </w:pPr>
      <w:r w:rsidRPr="00B877E1">
        <w:rPr>
          <w:rFonts w:eastAsia="Times New Roman"/>
          <w:noProof/>
          <w:sz w:val="26"/>
          <w:szCs w:val="26"/>
          <w:lang w:eastAsia="ru-RU"/>
        </w:rPr>
        <w:t>Профицит</w:t>
      </w:r>
      <w:r w:rsidR="00902ADE" w:rsidRPr="00B877E1">
        <w:rPr>
          <w:rFonts w:eastAsia="Times New Roman"/>
          <w:noProof/>
          <w:sz w:val="26"/>
          <w:szCs w:val="26"/>
          <w:lang w:eastAsia="ru-RU"/>
        </w:rPr>
        <w:t xml:space="preserve"> бюджета района за 9 месяцев составляет </w:t>
      </w:r>
      <w:r w:rsidR="00935C33" w:rsidRPr="00B877E1">
        <w:rPr>
          <w:rFonts w:eastAsia="Times New Roman"/>
          <w:noProof/>
          <w:sz w:val="26"/>
          <w:szCs w:val="26"/>
          <w:lang w:eastAsia="ru-RU"/>
        </w:rPr>
        <w:t>1,</w:t>
      </w:r>
      <w:r w:rsidRPr="00B877E1">
        <w:rPr>
          <w:rFonts w:eastAsia="Times New Roman"/>
          <w:noProof/>
          <w:sz w:val="26"/>
          <w:szCs w:val="26"/>
          <w:lang w:eastAsia="ru-RU"/>
        </w:rPr>
        <w:t>8</w:t>
      </w:r>
      <w:r w:rsidR="00902ADE" w:rsidRPr="00B877E1">
        <w:rPr>
          <w:rFonts w:eastAsia="Times New Roman"/>
          <w:noProof/>
          <w:sz w:val="26"/>
          <w:szCs w:val="26"/>
          <w:lang w:eastAsia="ru-RU"/>
        </w:rPr>
        <w:t xml:space="preserve"> млн. руб</w:t>
      </w:r>
      <w:r w:rsidR="00935C33" w:rsidRPr="00B877E1">
        <w:rPr>
          <w:rFonts w:eastAsia="Times New Roman"/>
          <w:noProof/>
          <w:sz w:val="26"/>
          <w:szCs w:val="26"/>
          <w:lang w:eastAsia="ru-RU"/>
        </w:rPr>
        <w:t>лей</w:t>
      </w:r>
      <w:r w:rsidRPr="00B877E1">
        <w:rPr>
          <w:rFonts w:eastAsia="Times New Roman"/>
          <w:noProof/>
          <w:sz w:val="26"/>
          <w:szCs w:val="26"/>
          <w:lang w:eastAsia="ru-RU"/>
        </w:rPr>
        <w:t>.</w:t>
      </w:r>
      <w:r w:rsidRPr="004257F4">
        <w:rPr>
          <w:rFonts w:eastAsia="Times New Roman"/>
          <w:noProof/>
          <w:sz w:val="26"/>
          <w:szCs w:val="26"/>
          <w:lang w:eastAsia="ru-RU"/>
        </w:rPr>
        <w:t xml:space="preserve"> </w:t>
      </w:r>
    </w:p>
    <w:p w:rsidR="008C1A8B" w:rsidRDefault="008C1A8B" w:rsidP="00902ADE">
      <w:pPr>
        <w:spacing w:line="240" w:lineRule="auto"/>
        <w:ind w:firstLine="709"/>
        <w:rPr>
          <w:rFonts w:eastAsia="Times New Roman"/>
          <w:noProof/>
          <w:sz w:val="26"/>
          <w:szCs w:val="26"/>
          <w:lang w:eastAsia="ru-RU"/>
        </w:rPr>
      </w:pPr>
    </w:p>
    <w:p w:rsidR="00022FB7" w:rsidRDefault="008C1A8B" w:rsidP="008C1A8B">
      <w:pPr>
        <w:jc w:val="center"/>
        <w:rPr>
          <w:b/>
          <w:sz w:val="26"/>
          <w:szCs w:val="26"/>
        </w:rPr>
      </w:pPr>
      <w:r w:rsidRPr="00967FD7">
        <w:rPr>
          <w:b/>
          <w:sz w:val="26"/>
          <w:szCs w:val="26"/>
        </w:rPr>
        <w:t xml:space="preserve">Ожидаемые итоги социально-экономического развития </w:t>
      </w:r>
    </w:p>
    <w:p w:rsidR="008C1A8B" w:rsidRPr="00967FD7" w:rsidRDefault="00022FB7" w:rsidP="008C1A8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Кемского муниципального района за 2023 год</w:t>
      </w:r>
    </w:p>
    <w:p w:rsidR="002D6E73" w:rsidRDefault="00022FB7" w:rsidP="004257F4">
      <w:pPr>
        <w:pStyle w:val="p6"/>
        <w:shd w:val="clear" w:color="auto" w:fill="FFFFFF"/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Ожидаемое исполнение бюджета Кемск</w:t>
      </w:r>
      <w:r w:rsidR="002D6E73">
        <w:rPr>
          <w:sz w:val="26"/>
          <w:szCs w:val="26"/>
        </w:rPr>
        <w:t>о</w:t>
      </w:r>
      <w:r>
        <w:rPr>
          <w:sz w:val="26"/>
          <w:szCs w:val="26"/>
        </w:rPr>
        <w:t xml:space="preserve">го муниципального района за 2023 год запланировано в сумме </w:t>
      </w:r>
      <w:r w:rsidR="004257F4">
        <w:rPr>
          <w:sz w:val="26"/>
          <w:szCs w:val="26"/>
        </w:rPr>
        <w:t>744 504,3</w:t>
      </w:r>
      <w:r w:rsidR="002D6E73">
        <w:rPr>
          <w:sz w:val="26"/>
          <w:szCs w:val="26"/>
        </w:rPr>
        <w:t xml:space="preserve"> тыс. рублей, что на </w:t>
      </w:r>
      <w:r w:rsidR="004257F4">
        <w:rPr>
          <w:sz w:val="26"/>
          <w:szCs w:val="26"/>
        </w:rPr>
        <w:t>9,9</w:t>
      </w:r>
      <w:r w:rsidR="002D6E73">
        <w:rPr>
          <w:sz w:val="26"/>
          <w:szCs w:val="26"/>
        </w:rPr>
        <w:t>% ниже, чем фактическое исполнение за 2022 год. Фактором снижения показателя является сокращение поступления безвозмездных поступлений в бюджет на 85 099,9 тыс. рублей, или на 16,2%.</w:t>
      </w:r>
    </w:p>
    <w:p w:rsidR="001A0C10" w:rsidRDefault="008C1A8B" w:rsidP="001A0C10">
      <w:pPr>
        <w:pStyle w:val="p6"/>
        <w:shd w:val="clear" w:color="auto" w:fill="FFFFFF"/>
        <w:ind w:firstLine="709"/>
        <w:contextualSpacing/>
        <w:jc w:val="both"/>
        <w:rPr>
          <w:sz w:val="26"/>
          <w:szCs w:val="26"/>
        </w:rPr>
      </w:pPr>
      <w:r w:rsidRPr="00192371">
        <w:rPr>
          <w:sz w:val="26"/>
          <w:szCs w:val="26"/>
        </w:rPr>
        <w:t xml:space="preserve">Для </w:t>
      </w:r>
      <w:r w:rsidR="002D6E73">
        <w:rPr>
          <w:sz w:val="26"/>
          <w:szCs w:val="26"/>
        </w:rPr>
        <w:t>роста</w:t>
      </w:r>
      <w:r w:rsidRPr="00192371">
        <w:rPr>
          <w:sz w:val="26"/>
          <w:szCs w:val="26"/>
        </w:rPr>
        <w:t xml:space="preserve"> поступления собственных доходов </w:t>
      </w:r>
      <w:r w:rsidR="002D6E73">
        <w:rPr>
          <w:sz w:val="26"/>
          <w:szCs w:val="26"/>
        </w:rPr>
        <w:t xml:space="preserve">бюджета и снижения недоимки </w:t>
      </w:r>
      <w:r w:rsidR="001A0C10">
        <w:rPr>
          <w:sz w:val="26"/>
          <w:szCs w:val="26"/>
        </w:rPr>
        <w:t xml:space="preserve">в рамках деятельности Комиссии по укреплению финансовой дисциплины </w:t>
      </w:r>
      <w:r w:rsidR="002D6E73">
        <w:rPr>
          <w:sz w:val="26"/>
          <w:szCs w:val="26"/>
        </w:rPr>
        <w:t xml:space="preserve">на постоянной основе </w:t>
      </w:r>
      <w:r w:rsidRPr="00192371">
        <w:rPr>
          <w:sz w:val="26"/>
          <w:szCs w:val="26"/>
        </w:rPr>
        <w:t xml:space="preserve">проводится работа с предприятиями – недоимщиками по погашению накопленной задолженности по </w:t>
      </w:r>
      <w:r w:rsidR="002D6E73">
        <w:rPr>
          <w:sz w:val="26"/>
          <w:szCs w:val="26"/>
        </w:rPr>
        <w:t>налоговым и неналоговым платежам</w:t>
      </w:r>
      <w:r w:rsidR="001A0C10">
        <w:rPr>
          <w:sz w:val="26"/>
          <w:szCs w:val="26"/>
        </w:rPr>
        <w:t xml:space="preserve">, </w:t>
      </w:r>
      <w:r w:rsidR="002D6E73">
        <w:rPr>
          <w:sz w:val="26"/>
          <w:szCs w:val="26"/>
        </w:rPr>
        <w:t xml:space="preserve">активно проводится </w:t>
      </w:r>
      <w:proofErr w:type="spellStart"/>
      <w:r w:rsidR="002D6E73">
        <w:rPr>
          <w:sz w:val="26"/>
          <w:szCs w:val="26"/>
        </w:rPr>
        <w:t>претензионно</w:t>
      </w:r>
      <w:proofErr w:type="spellEnd"/>
      <w:r w:rsidR="002D6E73">
        <w:rPr>
          <w:sz w:val="26"/>
          <w:szCs w:val="26"/>
        </w:rPr>
        <w:t>-исковая работа.</w:t>
      </w:r>
      <w:r w:rsidRPr="00192371">
        <w:rPr>
          <w:sz w:val="26"/>
          <w:szCs w:val="26"/>
        </w:rPr>
        <w:t xml:space="preserve"> </w:t>
      </w:r>
    </w:p>
    <w:p w:rsidR="001A0C10" w:rsidRDefault="001A0C10" w:rsidP="001A0C10">
      <w:pPr>
        <w:pStyle w:val="p6"/>
        <w:shd w:val="clear" w:color="auto" w:fill="FFFFFF"/>
        <w:ind w:firstLine="709"/>
        <w:contextualSpacing/>
        <w:jc w:val="both"/>
        <w:rPr>
          <w:sz w:val="26"/>
          <w:szCs w:val="26"/>
        </w:rPr>
      </w:pPr>
      <w:r w:rsidRPr="001A0C10">
        <w:rPr>
          <w:sz w:val="26"/>
          <w:szCs w:val="26"/>
        </w:rPr>
        <w:t>Распоряжением администрации Кемского муниципального района № 165-р от 15 июня 2023 года утверждена «дорожная карта» по сокращению задолженности по администрируемым</w:t>
      </w:r>
      <w:r>
        <w:rPr>
          <w:sz w:val="26"/>
          <w:szCs w:val="26"/>
        </w:rPr>
        <w:t xml:space="preserve"> </w:t>
      </w:r>
      <w:r w:rsidRPr="001A0C10">
        <w:rPr>
          <w:sz w:val="26"/>
          <w:szCs w:val="26"/>
        </w:rPr>
        <w:t>неналоговым доходам в консолидированный бюджет</w:t>
      </w:r>
      <w:r>
        <w:rPr>
          <w:sz w:val="26"/>
          <w:szCs w:val="26"/>
        </w:rPr>
        <w:t xml:space="preserve"> Кемского муниципального района </w:t>
      </w:r>
      <w:r w:rsidRPr="001A0C10">
        <w:rPr>
          <w:sz w:val="26"/>
          <w:szCs w:val="26"/>
        </w:rPr>
        <w:t>на 2023 год</w:t>
      </w:r>
      <w:r>
        <w:rPr>
          <w:sz w:val="26"/>
          <w:szCs w:val="26"/>
        </w:rPr>
        <w:t>.</w:t>
      </w:r>
    </w:p>
    <w:p w:rsidR="001A0C10" w:rsidRPr="001A0C10" w:rsidRDefault="001A0C10" w:rsidP="001A0C10">
      <w:pPr>
        <w:pStyle w:val="p6"/>
        <w:shd w:val="clear" w:color="auto" w:fill="FFFFFF"/>
        <w:ind w:firstLine="709"/>
        <w:contextualSpacing/>
        <w:jc w:val="both"/>
        <w:rPr>
          <w:sz w:val="26"/>
          <w:szCs w:val="26"/>
        </w:rPr>
      </w:pPr>
      <w:proofErr w:type="gramStart"/>
      <w:r w:rsidRPr="001A0C10">
        <w:rPr>
          <w:sz w:val="26"/>
          <w:szCs w:val="26"/>
        </w:rPr>
        <w:t>По итогам текущего финансового года показатель снижения дебиторской задолженности к уровню на начало года в размере 15%, установленный Соглашением № 3-ДВ/23 от 19.01.2023 года «О мерах по социально-экономическому развитию и оздоровлению муниципальных финансов Кемского муниципального района на 2023 год» между Министерством финансов Республики Карелия и администрацией Кемского муниципального района, планируется к выполнению.</w:t>
      </w:r>
      <w:proofErr w:type="gramEnd"/>
    </w:p>
    <w:p w:rsidR="001A0C10" w:rsidRPr="004257F4" w:rsidRDefault="001A0C10" w:rsidP="00292F34">
      <w:pPr>
        <w:pStyle w:val="p6"/>
        <w:shd w:val="clear" w:color="auto" w:fill="FFFFFF"/>
        <w:ind w:firstLine="709"/>
        <w:contextualSpacing/>
        <w:jc w:val="both"/>
        <w:rPr>
          <w:rFonts w:ascii="Arial" w:hAnsi="Arial" w:cs="Arial"/>
          <w:iCs/>
          <w:color w:val="000000"/>
          <w:sz w:val="26"/>
          <w:szCs w:val="26"/>
        </w:rPr>
      </w:pPr>
    </w:p>
    <w:sectPr w:rsidR="001A0C10" w:rsidRPr="004257F4" w:rsidSect="00586FFF">
      <w:headerReference w:type="first" r:id="rId9"/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88C" w:rsidRDefault="004B288C" w:rsidP="005D3ECC">
      <w:pPr>
        <w:spacing w:line="240" w:lineRule="auto"/>
      </w:pPr>
      <w:r>
        <w:separator/>
      </w:r>
    </w:p>
  </w:endnote>
  <w:endnote w:type="continuationSeparator" w:id="0">
    <w:p w:rsidR="004B288C" w:rsidRDefault="004B288C" w:rsidP="005D3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88C" w:rsidRDefault="004B288C" w:rsidP="005D3ECC">
      <w:pPr>
        <w:spacing w:line="240" w:lineRule="auto"/>
      </w:pPr>
      <w:r>
        <w:separator/>
      </w:r>
    </w:p>
  </w:footnote>
  <w:footnote w:type="continuationSeparator" w:id="0">
    <w:p w:rsidR="004B288C" w:rsidRDefault="004B288C" w:rsidP="005D3ECC">
      <w:pPr>
        <w:spacing w:line="240" w:lineRule="auto"/>
      </w:pPr>
      <w:r>
        <w:continuationSeparator/>
      </w:r>
    </w:p>
  </w:footnote>
  <w:footnote w:id="1">
    <w:p w:rsidR="00586E8B" w:rsidRDefault="00586E8B" w:rsidP="006916EE">
      <w:pPr>
        <w:pStyle w:val="af6"/>
        <w:spacing w:line="240" w:lineRule="auto"/>
      </w:pPr>
      <w:r w:rsidRPr="00DC4671">
        <w:rPr>
          <w:rStyle w:val="af8"/>
        </w:rPr>
        <w:footnoteRef/>
      </w:r>
      <w:r w:rsidRPr="00DC4671">
        <w:t xml:space="preserve"> </w:t>
      </w:r>
      <w:r>
        <w:t>О</w:t>
      </w:r>
      <w:r w:rsidRPr="00244BE7">
        <w:t>ценка численности постоянного населения на 1 января 2023 года приведена</w:t>
      </w:r>
      <w:r w:rsidRPr="00244BE7">
        <w:br/>
        <w:t>с учетом  итогов Всероссийской переписи населения 2020 года.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E8B" w:rsidRPr="0076094F" w:rsidRDefault="00586E8B" w:rsidP="00586E8B">
    <w:pPr>
      <w:pStyle w:val="af1"/>
      <w:pBdr>
        <w:bottom w:val="thickThinSmallGap" w:sz="24" w:space="1" w:color="622423"/>
      </w:pBdr>
      <w:ind w:left="-284" w:firstLine="0"/>
      <w:jc w:val="center"/>
      <w:rPr>
        <w:rFonts w:ascii="Cambria" w:hAnsi="Cambria"/>
        <w:sz w:val="16"/>
        <w:szCs w:val="32"/>
      </w:rPr>
    </w:pPr>
    <w:r w:rsidRPr="0076094F">
      <w:rPr>
        <w:rFonts w:ascii="Cambria" w:hAnsi="Cambria"/>
        <w:sz w:val="16"/>
        <w:szCs w:val="32"/>
      </w:rPr>
      <w:t xml:space="preserve"> Информационный бюллетень органов местного самоуправления Кемского муниципального района № 7 (52) 19 сентября 2016 года</w:t>
    </w:r>
  </w:p>
  <w:p w:rsidR="00586E8B" w:rsidRDefault="00586E8B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52EC2"/>
    <w:multiLevelType w:val="hybridMultilevel"/>
    <w:tmpl w:val="B3706D3A"/>
    <w:lvl w:ilvl="0" w:tplc="0DFA8E4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17AF5881"/>
    <w:multiLevelType w:val="hybridMultilevel"/>
    <w:tmpl w:val="29D43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851F49"/>
    <w:multiLevelType w:val="multilevel"/>
    <w:tmpl w:val="E1506042"/>
    <w:lvl w:ilvl="0">
      <w:start w:val="1"/>
      <w:numFmt w:val="decimal"/>
      <w:pStyle w:val="a"/>
      <w:suff w:val="space"/>
      <w:lvlText w:val="%1."/>
      <w:lvlJc w:val="left"/>
      <w:pPr>
        <w:ind w:left="851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2" w:firstLine="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371"/>
        </w:tabs>
        <w:ind w:left="207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451"/>
        </w:tabs>
        <w:ind w:left="257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71"/>
        </w:tabs>
        <w:ind w:left="308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251"/>
        </w:tabs>
        <w:ind w:left="358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71"/>
        </w:tabs>
        <w:ind w:left="409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51"/>
        </w:tabs>
        <w:ind w:left="459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71"/>
        </w:tabs>
        <w:ind w:left="5171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ECC"/>
    <w:rsid w:val="00011890"/>
    <w:rsid w:val="00011F75"/>
    <w:rsid w:val="00015114"/>
    <w:rsid w:val="00022FB7"/>
    <w:rsid w:val="0003415A"/>
    <w:rsid w:val="00034924"/>
    <w:rsid w:val="00037837"/>
    <w:rsid w:val="00060702"/>
    <w:rsid w:val="00063983"/>
    <w:rsid w:val="000715B2"/>
    <w:rsid w:val="00075430"/>
    <w:rsid w:val="00083139"/>
    <w:rsid w:val="000841B7"/>
    <w:rsid w:val="000B2A70"/>
    <w:rsid w:val="000C680D"/>
    <w:rsid w:val="00106C76"/>
    <w:rsid w:val="00115E2A"/>
    <w:rsid w:val="001162A9"/>
    <w:rsid w:val="001274F2"/>
    <w:rsid w:val="00130557"/>
    <w:rsid w:val="001364BC"/>
    <w:rsid w:val="00154798"/>
    <w:rsid w:val="0015497C"/>
    <w:rsid w:val="00175850"/>
    <w:rsid w:val="00184048"/>
    <w:rsid w:val="00192D25"/>
    <w:rsid w:val="00192EAC"/>
    <w:rsid w:val="00197542"/>
    <w:rsid w:val="001A0C10"/>
    <w:rsid w:val="001B22C8"/>
    <w:rsid w:val="001C3B18"/>
    <w:rsid w:val="001C5055"/>
    <w:rsid w:val="001C6134"/>
    <w:rsid w:val="001D354A"/>
    <w:rsid w:val="001D5B4C"/>
    <w:rsid w:val="001E25D5"/>
    <w:rsid w:val="001F2578"/>
    <w:rsid w:val="00201793"/>
    <w:rsid w:val="00210932"/>
    <w:rsid w:val="00215ADA"/>
    <w:rsid w:val="00247F9C"/>
    <w:rsid w:val="002617B7"/>
    <w:rsid w:val="00280A3A"/>
    <w:rsid w:val="00292F34"/>
    <w:rsid w:val="002A5839"/>
    <w:rsid w:val="002B6280"/>
    <w:rsid w:val="002B7FEB"/>
    <w:rsid w:val="002D39C7"/>
    <w:rsid w:val="002D6E73"/>
    <w:rsid w:val="003017D7"/>
    <w:rsid w:val="00311B73"/>
    <w:rsid w:val="0034364C"/>
    <w:rsid w:val="003461BB"/>
    <w:rsid w:val="00351D34"/>
    <w:rsid w:val="00353B5B"/>
    <w:rsid w:val="00356EE9"/>
    <w:rsid w:val="0036154E"/>
    <w:rsid w:val="00362D70"/>
    <w:rsid w:val="003A11F1"/>
    <w:rsid w:val="003A734C"/>
    <w:rsid w:val="003A786D"/>
    <w:rsid w:val="003B4F1A"/>
    <w:rsid w:val="003C1AD0"/>
    <w:rsid w:val="003D1A41"/>
    <w:rsid w:val="003E1F2F"/>
    <w:rsid w:val="003E4AAD"/>
    <w:rsid w:val="003E7610"/>
    <w:rsid w:val="003E762E"/>
    <w:rsid w:val="003F091F"/>
    <w:rsid w:val="003F2E8B"/>
    <w:rsid w:val="00402F00"/>
    <w:rsid w:val="00425353"/>
    <w:rsid w:val="004257F4"/>
    <w:rsid w:val="004322B8"/>
    <w:rsid w:val="0043723A"/>
    <w:rsid w:val="00437435"/>
    <w:rsid w:val="00437FCF"/>
    <w:rsid w:val="004419C0"/>
    <w:rsid w:val="00444AFA"/>
    <w:rsid w:val="00456A88"/>
    <w:rsid w:val="00467C44"/>
    <w:rsid w:val="004859AB"/>
    <w:rsid w:val="00491CDE"/>
    <w:rsid w:val="004B288C"/>
    <w:rsid w:val="004B46C7"/>
    <w:rsid w:val="004F09DE"/>
    <w:rsid w:val="004F53C3"/>
    <w:rsid w:val="00505018"/>
    <w:rsid w:val="00506759"/>
    <w:rsid w:val="005078E7"/>
    <w:rsid w:val="00524EBA"/>
    <w:rsid w:val="00530348"/>
    <w:rsid w:val="00532B48"/>
    <w:rsid w:val="00544B14"/>
    <w:rsid w:val="005503E3"/>
    <w:rsid w:val="00555729"/>
    <w:rsid w:val="00561D94"/>
    <w:rsid w:val="005658F8"/>
    <w:rsid w:val="00586E8B"/>
    <w:rsid w:val="00586FFF"/>
    <w:rsid w:val="00596CEC"/>
    <w:rsid w:val="005A3A86"/>
    <w:rsid w:val="005B145E"/>
    <w:rsid w:val="005B43DD"/>
    <w:rsid w:val="005C2DAC"/>
    <w:rsid w:val="005C7CEB"/>
    <w:rsid w:val="005C7D8A"/>
    <w:rsid w:val="005D3ECC"/>
    <w:rsid w:val="005D6A04"/>
    <w:rsid w:val="005F148E"/>
    <w:rsid w:val="005F15F2"/>
    <w:rsid w:val="006014F0"/>
    <w:rsid w:val="006055DB"/>
    <w:rsid w:val="00607355"/>
    <w:rsid w:val="0062042E"/>
    <w:rsid w:val="00623ED5"/>
    <w:rsid w:val="00635499"/>
    <w:rsid w:val="00635A18"/>
    <w:rsid w:val="00665E1C"/>
    <w:rsid w:val="006749D9"/>
    <w:rsid w:val="00684623"/>
    <w:rsid w:val="006916EE"/>
    <w:rsid w:val="006C519E"/>
    <w:rsid w:val="006C6748"/>
    <w:rsid w:val="006E7863"/>
    <w:rsid w:val="006F1FBA"/>
    <w:rsid w:val="00712E37"/>
    <w:rsid w:val="00732920"/>
    <w:rsid w:val="00735489"/>
    <w:rsid w:val="00736D2E"/>
    <w:rsid w:val="007429C4"/>
    <w:rsid w:val="007436A6"/>
    <w:rsid w:val="00755173"/>
    <w:rsid w:val="0076163F"/>
    <w:rsid w:val="00775E21"/>
    <w:rsid w:val="00777044"/>
    <w:rsid w:val="00777C5A"/>
    <w:rsid w:val="00786DB3"/>
    <w:rsid w:val="007908AF"/>
    <w:rsid w:val="0079367F"/>
    <w:rsid w:val="007A74C4"/>
    <w:rsid w:val="007A7AD2"/>
    <w:rsid w:val="007C5422"/>
    <w:rsid w:val="007D4574"/>
    <w:rsid w:val="007F3AA5"/>
    <w:rsid w:val="00801FA8"/>
    <w:rsid w:val="00802C34"/>
    <w:rsid w:val="00825028"/>
    <w:rsid w:val="00826CA2"/>
    <w:rsid w:val="008809CC"/>
    <w:rsid w:val="008815DD"/>
    <w:rsid w:val="008C1A8B"/>
    <w:rsid w:val="008C234F"/>
    <w:rsid w:val="008C4B63"/>
    <w:rsid w:val="008C7BBC"/>
    <w:rsid w:val="008E1CC7"/>
    <w:rsid w:val="00902ADE"/>
    <w:rsid w:val="00905B4E"/>
    <w:rsid w:val="009328FA"/>
    <w:rsid w:val="00935C33"/>
    <w:rsid w:val="0093612B"/>
    <w:rsid w:val="00937B11"/>
    <w:rsid w:val="00951477"/>
    <w:rsid w:val="00972BBC"/>
    <w:rsid w:val="00983A46"/>
    <w:rsid w:val="009B4B2B"/>
    <w:rsid w:val="009C0B68"/>
    <w:rsid w:val="009C1009"/>
    <w:rsid w:val="009D4101"/>
    <w:rsid w:val="009D4BEF"/>
    <w:rsid w:val="009E482B"/>
    <w:rsid w:val="00A07B4E"/>
    <w:rsid w:val="00A142B5"/>
    <w:rsid w:val="00A17322"/>
    <w:rsid w:val="00A30641"/>
    <w:rsid w:val="00A43A10"/>
    <w:rsid w:val="00A45FC3"/>
    <w:rsid w:val="00A6055E"/>
    <w:rsid w:val="00A70D0D"/>
    <w:rsid w:val="00A73F34"/>
    <w:rsid w:val="00A8354E"/>
    <w:rsid w:val="00A87545"/>
    <w:rsid w:val="00A92808"/>
    <w:rsid w:val="00A92A8D"/>
    <w:rsid w:val="00A9571D"/>
    <w:rsid w:val="00A97071"/>
    <w:rsid w:val="00AB10FE"/>
    <w:rsid w:val="00AB5A8A"/>
    <w:rsid w:val="00AC1909"/>
    <w:rsid w:val="00AC2479"/>
    <w:rsid w:val="00AC598E"/>
    <w:rsid w:val="00AC6C28"/>
    <w:rsid w:val="00AD09AA"/>
    <w:rsid w:val="00AE6CDF"/>
    <w:rsid w:val="00AF5326"/>
    <w:rsid w:val="00B02C51"/>
    <w:rsid w:val="00B073E3"/>
    <w:rsid w:val="00B07FA4"/>
    <w:rsid w:val="00B22C48"/>
    <w:rsid w:val="00B32985"/>
    <w:rsid w:val="00B3658C"/>
    <w:rsid w:val="00B54893"/>
    <w:rsid w:val="00B62B1E"/>
    <w:rsid w:val="00B877E1"/>
    <w:rsid w:val="00B94DDB"/>
    <w:rsid w:val="00B961D3"/>
    <w:rsid w:val="00BA75EC"/>
    <w:rsid w:val="00BC374D"/>
    <w:rsid w:val="00BC4825"/>
    <w:rsid w:val="00BD3B1B"/>
    <w:rsid w:val="00BD76E8"/>
    <w:rsid w:val="00BE1724"/>
    <w:rsid w:val="00BF3612"/>
    <w:rsid w:val="00BF5401"/>
    <w:rsid w:val="00BF5EED"/>
    <w:rsid w:val="00C019AD"/>
    <w:rsid w:val="00C02AB1"/>
    <w:rsid w:val="00C07766"/>
    <w:rsid w:val="00C13325"/>
    <w:rsid w:val="00C31B12"/>
    <w:rsid w:val="00C323DA"/>
    <w:rsid w:val="00C5115E"/>
    <w:rsid w:val="00C53658"/>
    <w:rsid w:val="00C579E3"/>
    <w:rsid w:val="00C64C9C"/>
    <w:rsid w:val="00C7512C"/>
    <w:rsid w:val="00C9750A"/>
    <w:rsid w:val="00CA2E91"/>
    <w:rsid w:val="00CB67E8"/>
    <w:rsid w:val="00D013D0"/>
    <w:rsid w:val="00D15965"/>
    <w:rsid w:val="00D161A4"/>
    <w:rsid w:val="00D5024C"/>
    <w:rsid w:val="00D50FE7"/>
    <w:rsid w:val="00D55F66"/>
    <w:rsid w:val="00D60C60"/>
    <w:rsid w:val="00D62EF9"/>
    <w:rsid w:val="00D655D4"/>
    <w:rsid w:val="00D65BCA"/>
    <w:rsid w:val="00D7001B"/>
    <w:rsid w:val="00D75B47"/>
    <w:rsid w:val="00D763FC"/>
    <w:rsid w:val="00D87432"/>
    <w:rsid w:val="00DB0039"/>
    <w:rsid w:val="00DB0CEA"/>
    <w:rsid w:val="00DC4947"/>
    <w:rsid w:val="00DC6A0A"/>
    <w:rsid w:val="00DD5860"/>
    <w:rsid w:val="00DE07D9"/>
    <w:rsid w:val="00DE14BF"/>
    <w:rsid w:val="00DE46C9"/>
    <w:rsid w:val="00DF6DC7"/>
    <w:rsid w:val="00DF7FFE"/>
    <w:rsid w:val="00E01BCF"/>
    <w:rsid w:val="00E216D3"/>
    <w:rsid w:val="00E2537E"/>
    <w:rsid w:val="00E2566B"/>
    <w:rsid w:val="00E276A7"/>
    <w:rsid w:val="00E27B91"/>
    <w:rsid w:val="00E4192A"/>
    <w:rsid w:val="00E42763"/>
    <w:rsid w:val="00E56EEE"/>
    <w:rsid w:val="00E805D0"/>
    <w:rsid w:val="00E80785"/>
    <w:rsid w:val="00E85DFC"/>
    <w:rsid w:val="00E863AC"/>
    <w:rsid w:val="00ED18F4"/>
    <w:rsid w:val="00F04AF2"/>
    <w:rsid w:val="00F0763E"/>
    <w:rsid w:val="00F11150"/>
    <w:rsid w:val="00F123E8"/>
    <w:rsid w:val="00F2326E"/>
    <w:rsid w:val="00F36695"/>
    <w:rsid w:val="00F40952"/>
    <w:rsid w:val="00F71A77"/>
    <w:rsid w:val="00F73D65"/>
    <w:rsid w:val="00F753F3"/>
    <w:rsid w:val="00F8156B"/>
    <w:rsid w:val="00F910B4"/>
    <w:rsid w:val="00F92991"/>
    <w:rsid w:val="00F943BC"/>
    <w:rsid w:val="00F957A8"/>
    <w:rsid w:val="00F96FD9"/>
    <w:rsid w:val="00FA5997"/>
    <w:rsid w:val="00FC3DB3"/>
    <w:rsid w:val="00FD11F3"/>
    <w:rsid w:val="00FD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3ECC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0"/>
    <w:next w:val="a0"/>
    <w:link w:val="1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20"/>
      <w:outlineLvl w:val="0"/>
    </w:pPr>
    <w:rPr>
      <w:rFonts w:eastAsia="Times New Roman"/>
      <w:b/>
      <w:sz w:val="28"/>
      <w:szCs w:val="28"/>
      <w:lang w:eastAsia="ru-RU"/>
    </w:rPr>
  </w:style>
  <w:style w:type="paragraph" w:styleId="2">
    <w:name w:val="heading 2"/>
    <w:basedOn w:val="a0"/>
    <w:next w:val="a0"/>
    <w:link w:val="20"/>
    <w:qFormat/>
    <w:rsid w:val="005D3ECC"/>
    <w:pPr>
      <w:keepNext/>
      <w:widowControl w:val="0"/>
      <w:autoSpaceDE w:val="0"/>
      <w:autoSpaceDN w:val="0"/>
      <w:adjustRightInd w:val="0"/>
      <w:spacing w:before="240" w:after="60" w:line="300" w:lineRule="auto"/>
      <w:ind w:firstLine="72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jc w:val="center"/>
      <w:outlineLvl w:val="2"/>
    </w:pPr>
    <w:rPr>
      <w:rFonts w:eastAsia="Times New Roman"/>
      <w:b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380"/>
      <w:jc w:val="right"/>
      <w:outlineLvl w:val="3"/>
    </w:pPr>
    <w:rPr>
      <w:rFonts w:eastAsia="Times New Roman"/>
      <w:i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jc w:val="center"/>
      <w:outlineLvl w:val="4"/>
    </w:pPr>
    <w:rPr>
      <w:rFonts w:eastAsia="Times New Roman"/>
      <w:b/>
      <w:sz w:val="28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ind w:firstLine="720"/>
      <w:jc w:val="center"/>
      <w:outlineLvl w:val="5"/>
    </w:pPr>
    <w:rPr>
      <w:rFonts w:eastAsia="Times New Roman"/>
      <w:b/>
      <w:sz w:val="28"/>
      <w:szCs w:val="24"/>
      <w:lang w:eastAsia="ru-RU"/>
    </w:rPr>
  </w:style>
  <w:style w:type="paragraph" w:styleId="7">
    <w:name w:val="heading 7"/>
    <w:basedOn w:val="a0"/>
    <w:next w:val="a0"/>
    <w:link w:val="7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outlineLvl w:val="6"/>
    </w:pPr>
    <w:rPr>
      <w:rFonts w:eastAsia="Times New Roman"/>
      <w:sz w:val="28"/>
      <w:szCs w:val="28"/>
      <w:lang w:eastAsia="ru-RU"/>
    </w:rPr>
  </w:style>
  <w:style w:type="paragraph" w:styleId="8">
    <w:name w:val="heading 8"/>
    <w:basedOn w:val="a0"/>
    <w:next w:val="a0"/>
    <w:link w:val="8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ind w:firstLine="720"/>
      <w:outlineLvl w:val="7"/>
    </w:pPr>
    <w:rPr>
      <w:rFonts w:eastAsia="Times New Roman"/>
      <w:sz w:val="28"/>
      <w:szCs w:val="28"/>
      <w:lang w:eastAsia="ru-RU"/>
    </w:rPr>
  </w:style>
  <w:style w:type="paragraph" w:styleId="9">
    <w:name w:val="heading 9"/>
    <w:basedOn w:val="a0"/>
    <w:next w:val="a0"/>
    <w:link w:val="9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outlineLvl w:val="8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3EC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5D3EC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5D3EC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5D3ECC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1"/>
    <w:link w:val="8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1"/>
    <w:link w:val="9"/>
    <w:rsid w:val="005D3ECC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4">
    <w:name w:val="No Spacing"/>
    <w:link w:val="a5"/>
    <w:uiPriority w:val="1"/>
    <w:qFormat/>
    <w:rsid w:val="005D3ECC"/>
    <w:pPr>
      <w:spacing w:after="0" w:line="240" w:lineRule="auto"/>
    </w:pPr>
    <w:rPr>
      <w:rFonts w:ascii="Times New Roman" w:eastAsia="Times New Roman" w:hAnsi="Times New Roman" w:cs="Calibri"/>
      <w:sz w:val="24"/>
      <w:lang w:eastAsia="ru-RU"/>
    </w:rPr>
  </w:style>
  <w:style w:type="paragraph" w:customStyle="1" w:styleId="ConsPlusTitle">
    <w:name w:val="ConsPlusTitle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5D3ECC"/>
    <w:rPr>
      <w:color w:val="0000FF"/>
      <w:u w:val="single"/>
    </w:rPr>
  </w:style>
  <w:style w:type="table" w:customStyle="1" w:styleId="11">
    <w:name w:val="Сетка таблицы1"/>
    <w:basedOn w:val="a2"/>
    <w:next w:val="a7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2"/>
    <w:next w:val="a7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2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0"/>
    <w:link w:val="a9"/>
    <w:unhideWhenUsed/>
    <w:rsid w:val="005D3E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5D3ECC"/>
    <w:rPr>
      <w:rFonts w:ascii="Tahoma" w:eastAsia="Calibri" w:hAnsi="Tahoma" w:cs="Tahoma"/>
      <w:sz w:val="16"/>
      <w:szCs w:val="16"/>
    </w:rPr>
  </w:style>
  <w:style w:type="table" w:customStyle="1" w:styleId="31">
    <w:name w:val="Сетка таблицы3"/>
    <w:basedOn w:val="a2"/>
    <w:next w:val="a7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7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3"/>
    <w:uiPriority w:val="99"/>
    <w:semiHidden/>
    <w:rsid w:val="005D3ECC"/>
  </w:style>
  <w:style w:type="paragraph" w:customStyle="1" w:styleId="ConsNormal">
    <w:name w:val="ConsNormal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 Indent"/>
    <w:aliases w:val="Нумерованный список !!,Основной текст 1,Надин стиль,Основной текст без отступа"/>
    <w:basedOn w:val="a0"/>
    <w:link w:val="ab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1"/>
    <w:link w:val="aa"/>
    <w:rsid w:val="005D3E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Текст1"/>
    <w:basedOn w:val="a0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paragraph" w:styleId="ac">
    <w:name w:val="Block Text"/>
    <w:basedOn w:val="a0"/>
    <w:rsid w:val="005D3ECC"/>
    <w:pPr>
      <w:spacing w:line="240" w:lineRule="auto"/>
      <w:ind w:left="-426" w:right="-1185" w:firstLine="1135"/>
    </w:pPr>
    <w:rPr>
      <w:rFonts w:eastAsia="Times New Roman"/>
      <w:sz w:val="28"/>
      <w:szCs w:val="20"/>
      <w:lang w:eastAsia="ru-RU"/>
    </w:rPr>
  </w:style>
  <w:style w:type="paragraph" w:styleId="ad">
    <w:name w:val="footer"/>
    <w:basedOn w:val="a0"/>
    <w:link w:val="ae"/>
    <w:uiPriority w:val="99"/>
    <w:rsid w:val="005D3EC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e">
    <w:name w:val="Нижний колонтитул Знак"/>
    <w:basedOn w:val="a1"/>
    <w:link w:val="ad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0"/>
    <w:link w:val="af0"/>
    <w:rsid w:val="005D3ECC"/>
    <w:pPr>
      <w:widowControl w:val="0"/>
      <w:autoSpaceDE w:val="0"/>
      <w:autoSpaceDN w:val="0"/>
      <w:adjustRightInd w:val="0"/>
      <w:spacing w:before="260" w:after="12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0">
    <w:name w:val="Основной текст Знак"/>
    <w:basedOn w:val="a1"/>
    <w:link w:val="af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D3ECC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header"/>
    <w:basedOn w:val="a0"/>
    <w:link w:val="af2"/>
    <w:uiPriority w:val="99"/>
    <w:rsid w:val="005D3EC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2">
    <w:name w:val="Верхний колонтитул Знак"/>
    <w:basedOn w:val="a1"/>
    <w:link w:val="af1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1"/>
    <w:rsid w:val="005D3ECC"/>
  </w:style>
  <w:style w:type="paragraph" w:styleId="22">
    <w:name w:val="Body Text Indent 2"/>
    <w:basedOn w:val="a0"/>
    <w:link w:val="23"/>
    <w:rsid w:val="005D3ECC"/>
    <w:pPr>
      <w:widowControl w:val="0"/>
      <w:autoSpaceDE w:val="0"/>
      <w:autoSpaceDN w:val="0"/>
      <w:adjustRightInd w:val="0"/>
      <w:spacing w:line="312" w:lineRule="auto"/>
      <w:ind w:firstLine="720"/>
    </w:pPr>
    <w:rPr>
      <w:rFonts w:eastAsia="Times New Roman"/>
      <w:bCs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5D3EC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ConsCell">
    <w:name w:val="ConsCell"/>
    <w:rsid w:val="005D3E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5">
    <w:name w:val="xl35"/>
    <w:basedOn w:val="a0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szCs w:val="24"/>
      <w:lang w:eastAsia="ru-RU"/>
    </w:rPr>
  </w:style>
  <w:style w:type="paragraph" w:customStyle="1" w:styleId="xl26">
    <w:name w:val="xl26"/>
    <w:basedOn w:val="a0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7">
    <w:name w:val="xl27"/>
    <w:basedOn w:val="a0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b/>
      <w:bCs/>
      <w:sz w:val="28"/>
      <w:szCs w:val="28"/>
      <w:lang w:eastAsia="ru-RU"/>
    </w:rPr>
  </w:style>
  <w:style w:type="paragraph" w:customStyle="1" w:styleId="xl28">
    <w:name w:val="xl28"/>
    <w:basedOn w:val="a0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9">
    <w:name w:val="xl29"/>
    <w:basedOn w:val="a0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0">
    <w:name w:val="xl30"/>
    <w:basedOn w:val="a0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1">
    <w:name w:val="xl31"/>
    <w:basedOn w:val="a0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2">
    <w:name w:val="xl32"/>
    <w:basedOn w:val="a0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3">
    <w:name w:val="xl33"/>
    <w:basedOn w:val="a0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4">
    <w:name w:val="xl34"/>
    <w:basedOn w:val="a0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6">
    <w:name w:val="xl36"/>
    <w:basedOn w:val="a0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37">
    <w:name w:val="xl37"/>
    <w:basedOn w:val="a0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8">
    <w:name w:val="xl38"/>
    <w:basedOn w:val="a0"/>
    <w:rsid w:val="005D3ECC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9">
    <w:name w:val="xl39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Arial Unicode MS"/>
      <w:sz w:val="28"/>
      <w:szCs w:val="28"/>
      <w:lang w:eastAsia="ru-RU"/>
    </w:rPr>
  </w:style>
  <w:style w:type="paragraph" w:customStyle="1" w:styleId="xl40">
    <w:name w:val="xl40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Arial Unicode MS"/>
      <w:sz w:val="28"/>
      <w:szCs w:val="28"/>
      <w:lang w:eastAsia="ru-RU"/>
    </w:rPr>
  </w:style>
  <w:style w:type="paragraph" w:customStyle="1" w:styleId="xl41">
    <w:name w:val="xl41"/>
    <w:basedOn w:val="a0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42">
    <w:name w:val="xl42"/>
    <w:basedOn w:val="a0"/>
    <w:rsid w:val="005D3ECC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color w:val="000000"/>
      <w:sz w:val="28"/>
      <w:szCs w:val="28"/>
      <w:lang w:eastAsia="ru-RU"/>
    </w:rPr>
  </w:style>
  <w:style w:type="paragraph" w:customStyle="1" w:styleId="ConsTitle">
    <w:name w:val="ConsTitle"/>
    <w:rsid w:val="005D3ECC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41">
    <w:name w:val="Сетка таблицы4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font6">
    <w:name w:val="font6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24">
    <w:name w:val="xl24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25">
    <w:name w:val="xl25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3">
    <w:name w:val="xl43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4">
    <w:name w:val="xl44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5">
    <w:name w:val="xl45"/>
    <w:basedOn w:val="a0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6">
    <w:name w:val="xl46"/>
    <w:basedOn w:val="a0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7">
    <w:name w:val="xl47"/>
    <w:basedOn w:val="a0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8">
    <w:name w:val="xl48"/>
    <w:basedOn w:val="a0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9">
    <w:name w:val="xl49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1">
    <w:name w:val="xl51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2">
    <w:name w:val="xl52"/>
    <w:basedOn w:val="a0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3">
    <w:name w:val="xl53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4">
    <w:name w:val="xl54"/>
    <w:basedOn w:val="a0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">
    <w:name w:val="xl55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">
    <w:name w:val="xl56"/>
    <w:basedOn w:val="a0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">
    <w:name w:val="xl58"/>
    <w:basedOn w:val="a0"/>
    <w:rsid w:val="005D3ECC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9">
    <w:name w:val="xl59"/>
    <w:basedOn w:val="a0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0">
    <w:name w:val="xl60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1">
    <w:name w:val="xl61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2">
    <w:name w:val="xl62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3">
    <w:name w:val="xl63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4">
    <w:name w:val="xl64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5">
    <w:name w:val="xl65"/>
    <w:basedOn w:val="a0"/>
    <w:rsid w:val="005D3E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6">
    <w:name w:val="xl66"/>
    <w:basedOn w:val="a0"/>
    <w:rsid w:val="005D3EC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7">
    <w:name w:val="xl67"/>
    <w:basedOn w:val="a0"/>
    <w:rsid w:val="005D3EC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8">
    <w:name w:val="xl68"/>
    <w:basedOn w:val="a0"/>
    <w:rsid w:val="005D3ECC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9">
    <w:name w:val="xl69"/>
    <w:basedOn w:val="a0"/>
    <w:rsid w:val="005D3EC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0">
    <w:name w:val="xl70"/>
    <w:basedOn w:val="a0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1">
    <w:name w:val="xl71"/>
    <w:basedOn w:val="a0"/>
    <w:rsid w:val="005D3EC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2">
    <w:name w:val="xl72"/>
    <w:basedOn w:val="a0"/>
    <w:rsid w:val="005D3EC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3">
    <w:name w:val="xl73"/>
    <w:basedOn w:val="a0"/>
    <w:rsid w:val="005D3EC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">
    <w:name w:val="заголовок 1"/>
    <w:basedOn w:val="a0"/>
    <w:next w:val="a0"/>
    <w:rsid w:val="005D3ECC"/>
    <w:pPr>
      <w:keepNext/>
      <w:spacing w:line="240" w:lineRule="auto"/>
      <w:jc w:val="center"/>
    </w:pPr>
    <w:rPr>
      <w:rFonts w:eastAsia="Times New Roman"/>
      <w:sz w:val="36"/>
      <w:szCs w:val="20"/>
      <w:lang w:eastAsia="ru-RU"/>
    </w:rPr>
  </w:style>
  <w:style w:type="paragraph" w:customStyle="1" w:styleId="24">
    <w:name w:val="заголовок 2"/>
    <w:basedOn w:val="a0"/>
    <w:next w:val="a0"/>
    <w:rsid w:val="005D3ECC"/>
    <w:pPr>
      <w:keepNext/>
      <w:spacing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styleId="af4">
    <w:name w:val="FollowedHyperlink"/>
    <w:unhideWhenUsed/>
    <w:rsid w:val="005D3ECC"/>
    <w:rPr>
      <w:color w:val="800080"/>
      <w:u w:val="single"/>
    </w:rPr>
  </w:style>
  <w:style w:type="numbering" w:customStyle="1" w:styleId="25">
    <w:name w:val="Нет списка2"/>
    <w:next w:val="a3"/>
    <w:uiPriority w:val="99"/>
    <w:semiHidden/>
    <w:rsid w:val="005D3ECC"/>
  </w:style>
  <w:style w:type="paragraph" w:customStyle="1" w:styleId="26">
    <w:name w:val="Текст2"/>
    <w:basedOn w:val="a0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51">
    <w:name w:val="Сетка таблицы5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Нет списка3"/>
    <w:next w:val="a3"/>
    <w:semiHidden/>
    <w:unhideWhenUsed/>
    <w:rsid w:val="005D3ECC"/>
  </w:style>
  <w:style w:type="table" w:customStyle="1" w:styleId="61">
    <w:name w:val="Сетка таблицы6"/>
    <w:basedOn w:val="a2"/>
    <w:next w:val="a7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aliases w:val="Обычный (веб) Знак,Обычный (Web)1,Обычный (веб) Знак1,Обычный (веб) Знак Знак"/>
    <w:basedOn w:val="a0"/>
    <w:uiPriority w:val="99"/>
    <w:qFormat/>
    <w:rsid w:val="005D3ECC"/>
    <w:pPr>
      <w:spacing w:before="100" w:beforeAutospacing="1" w:after="100" w:afterAutospacing="1" w:line="240" w:lineRule="auto"/>
      <w:ind w:firstLine="709"/>
    </w:pPr>
    <w:rPr>
      <w:rFonts w:ascii="Arial" w:eastAsia="Times New Roman" w:hAnsi="Arial" w:cs="Arial"/>
      <w:color w:val="333333"/>
      <w:sz w:val="14"/>
      <w:szCs w:val="14"/>
      <w:lang w:eastAsia="ru-RU"/>
    </w:rPr>
  </w:style>
  <w:style w:type="paragraph" w:styleId="af6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0"/>
    <w:link w:val="af7"/>
    <w:rsid w:val="005D3ECC"/>
    <w:pPr>
      <w:spacing w:line="360" w:lineRule="auto"/>
      <w:ind w:firstLine="709"/>
    </w:pPr>
    <w:rPr>
      <w:rFonts w:eastAsia="Times New Roman"/>
      <w:sz w:val="20"/>
      <w:szCs w:val="20"/>
      <w:lang w:eastAsia="ru-RU"/>
    </w:rPr>
  </w:style>
  <w:style w:type="character" w:customStyle="1" w:styleId="af7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f6"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2"/>
    <w:basedOn w:val="a0"/>
    <w:link w:val="28"/>
    <w:rsid w:val="005D3ECC"/>
    <w:pPr>
      <w:widowControl w:val="0"/>
      <w:snapToGrid w:val="0"/>
      <w:spacing w:line="240" w:lineRule="auto"/>
      <w:ind w:firstLine="709"/>
      <w:jc w:val="center"/>
    </w:pPr>
    <w:rPr>
      <w:rFonts w:eastAsia="Times New Roman"/>
      <w:b/>
      <w:color w:val="000000"/>
      <w:szCs w:val="20"/>
      <w:lang w:eastAsia="ru-RU"/>
    </w:rPr>
  </w:style>
  <w:style w:type="character" w:customStyle="1" w:styleId="28">
    <w:name w:val="Основной текст 2 Знак"/>
    <w:basedOn w:val="a1"/>
    <w:link w:val="27"/>
    <w:rsid w:val="005D3EC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f8">
    <w:name w:val="footnote reference"/>
    <w:rsid w:val="005D3ECC"/>
    <w:rPr>
      <w:vertAlign w:val="superscript"/>
    </w:rPr>
  </w:style>
  <w:style w:type="paragraph" w:styleId="af9">
    <w:name w:val="Title"/>
    <w:basedOn w:val="a0"/>
    <w:next w:val="a0"/>
    <w:link w:val="afa"/>
    <w:qFormat/>
    <w:rsid w:val="005D3ECC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a">
    <w:name w:val="Название Знак"/>
    <w:basedOn w:val="a1"/>
    <w:link w:val="af9"/>
    <w:rsid w:val="005D3EC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numbering" w:customStyle="1" w:styleId="42">
    <w:name w:val="Нет списка4"/>
    <w:next w:val="a3"/>
    <w:semiHidden/>
    <w:rsid w:val="005D3ECC"/>
  </w:style>
  <w:style w:type="paragraph" w:customStyle="1" w:styleId="consplustitle0">
    <w:name w:val="consplustitle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font0">
    <w:name w:val="font0"/>
    <w:basedOn w:val="a0"/>
    <w:rsid w:val="005D3ECC"/>
    <w:pPr>
      <w:spacing w:before="100" w:beforeAutospacing="1" w:after="100" w:afterAutospacing="1" w:line="240" w:lineRule="auto"/>
      <w:jc w:val="left"/>
    </w:pPr>
    <w:rPr>
      <w:rFonts w:ascii="Arial CYR" w:eastAsia="Times New Roman" w:hAnsi="Arial CYR"/>
      <w:sz w:val="20"/>
      <w:szCs w:val="20"/>
      <w:lang w:eastAsia="ru-RU"/>
    </w:rPr>
  </w:style>
  <w:style w:type="paragraph" w:customStyle="1" w:styleId="xl74">
    <w:name w:val="xl74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6">
    <w:name w:val="xl76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77">
    <w:name w:val="xl77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78">
    <w:name w:val="xl78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9">
    <w:name w:val="xl79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1">
    <w:name w:val="xl81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2">
    <w:name w:val="xl82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4">
    <w:name w:val="xl84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5">
    <w:name w:val="xl85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6">
    <w:name w:val="xl86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color w:val="FF0000"/>
      <w:szCs w:val="24"/>
      <w:lang w:eastAsia="ru-RU"/>
    </w:rPr>
  </w:style>
  <w:style w:type="paragraph" w:customStyle="1" w:styleId="xl87">
    <w:name w:val="xl87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8">
    <w:name w:val="xl88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0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0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0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93">
    <w:name w:val="xl93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97">
    <w:name w:val="xl97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98">
    <w:name w:val="xl98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0">
    <w:name w:val="xl100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2">
    <w:name w:val="xl102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2"/>
      <w:lang w:eastAsia="ru-RU"/>
    </w:rPr>
  </w:style>
  <w:style w:type="paragraph" w:customStyle="1" w:styleId="xl103">
    <w:name w:val="xl103"/>
    <w:basedOn w:val="a0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4">
    <w:name w:val="xl104"/>
    <w:basedOn w:val="a0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5">
    <w:name w:val="xl105"/>
    <w:basedOn w:val="a0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6">
    <w:name w:val="xl106"/>
    <w:basedOn w:val="a0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7">
    <w:name w:val="xl107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108">
    <w:name w:val="xl108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2"/>
      <w:lang w:eastAsia="ru-RU"/>
    </w:rPr>
  </w:style>
  <w:style w:type="paragraph" w:customStyle="1" w:styleId="xl113">
    <w:name w:val="xl113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color w:val="000000"/>
      <w:szCs w:val="24"/>
      <w:lang w:eastAsia="ru-RU"/>
    </w:rPr>
  </w:style>
  <w:style w:type="paragraph" w:customStyle="1" w:styleId="xl114">
    <w:name w:val="xl114"/>
    <w:basedOn w:val="a0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5">
    <w:name w:val="xl115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6">
    <w:name w:val="xl116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8">
    <w:name w:val="xl118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9">
    <w:name w:val="xl119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120">
    <w:name w:val="xl120"/>
    <w:basedOn w:val="a0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0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2">
    <w:name w:val="xl122"/>
    <w:basedOn w:val="a0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3">
    <w:name w:val="xl123"/>
    <w:basedOn w:val="a0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0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0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0"/>
    <w:rsid w:val="005D3EC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0"/>
    <w:rsid w:val="005D3EC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0"/>
    <w:rsid w:val="005D3E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0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0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0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0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3">
    <w:name w:val="xl133"/>
    <w:basedOn w:val="a0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4">
    <w:name w:val="xl134"/>
    <w:basedOn w:val="a0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5">
    <w:name w:val="xl75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135">
    <w:name w:val="xl135"/>
    <w:basedOn w:val="a0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xl136">
    <w:name w:val="xl136"/>
    <w:basedOn w:val="a0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7">
    <w:name w:val="xl137"/>
    <w:basedOn w:val="a0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38">
    <w:name w:val="xl138"/>
    <w:basedOn w:val="a0"/>
    <w:rsid w:val="005D3E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139">
    <w:name w:val="xl139"/>
    <w:basedOn w:val="a0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120">
    <w:name w:val="1_Титул20_разряд"/>
    <w:basedOn w:val="1"/>
    <w:rsid w:val="005D3ECC"/>
    <w:pPr>
      <w:widowControl/>
      <w:autoSpaceDE/>
      <w:autoSpaceDN/>
      <w:adjustRightInd/>
      <w:spacing w:line="240" w:lineRule="auto"/>
      <w:ind w:left="-113" w:right="-113" w:firstLine="0"/>
      <w:jc w:val="center"/>
    </w:pPr>
    <w:rPr>
      <w:rFonts w:ascii="Arial" w:eastAsia="Arial Unicode MS" w:hAnsi="Arial" w:cs="Arial"/>
      <w:bCs/>
      <w:sz w:val="40"/>
      <w:szCs w:val="24"/>
    </w:rPr>
  </w:style>
  <w:style w:type="paragraph" w:customStyle="1" w:styleId="71">
    <w:name w:val="Обычный7"/>
    <w:next w:val="a0"/>
    <w:rsid w:val="005D3ECC"/>
    <w:pPr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Normal10-02">
    <w:name w:val="Normal + 10 пт полужирный По центру Слева:  -02 см Справ... Знак"/>
    <w:link w:val="Normal10-020"/>
    <w:locked/>
    <w:rsid w:val="005D3ECC"/>
    <w:rPr>
      <w:rFonts w:ascii="Times New Roman" w:hAnsi="Times New Roman" w:cs="Times New Roman"/>
      <w:b/>
      <w:bCs/>
    </w:rPr>
  </w:style>
  <w:style w:type="paragraph" w:customStyle="1" w:styleId="Normal10-020">
    <w:name w:val="Normal + 10 пт полужирный По центру Слева:  -02 см Справ..."/>
    <w:basedOn w:val="a0"/>
    <w:link w:val="Normal10-02"/>
    <w:rsid w:val="005D3ECC"/>
    <w:pPr>
      <w:spacing w:line="240" w:lineRule="auto"/>
      <w:ind w:left="-113" w:right="-113"/>
      <w:jc w:val="center"/>
    </w:pPr>
    <w:rPr>
      <w:rFonts w:eastAsiaTheme="minorHAnsi"/>
      <w:b/>
      <w:bCs/>
      <w:sz w:val="22"/>
    </w:rPr>
  </w:style>
  <w:style w:type="paragraph" w:customStyle="1" w:styleId="29">
    <w:name w:val="Абзац списка2"/>
    <w:basedOn w:val="a0"/>
    <w:rsid w:val="005D3ECC"/>
    <w:pPr>
      <w:spacing w:line="192" w:lineRule="auto"/>
      <w:ind w:left="720" w:right="-113"/>
      <w:jc w:val="center"/>
    </w:pPr>
    <w:rPr>
      <w:rFonts w:ascii="Calibri" w:hAnsi="Calibri"/>
      <w:sz w:val="22"/>
    </w:rPr>
  </w:style>
  <w:style w:type="numbering" w:customStyle="1" w:styleId="52">
    <w:name w:val="Нет списка5"/>
    <w:next w:val="a3"/>
    <w:semiHidden/>
    <w:rsid w:val="005D3ECC"/>
  </w:style>
  <w:style w:type="paragraph" w:customStyle="1" w:styleId="35">
    <w:name w:val="Текст3"/>
    <w:basedOn w:val="a0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72">
    <w:name w:val="Сетка таблицы7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3"/>
    <w:semiHidden/>
    <w:rsid w:val="005D3ECC"/>
  </w:style>
  <w:style w:type="table" w:customStyle="1" w:styleId="81">
    <w:name w:val="Сетка таблицы8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2"/>
    <w:next w:val="a7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3"/>
    <w:semiHidden/>
    <w:rsid w:val="005D3ECC"/>
  </w:style>
  <w:style w:type="table" w:customStyle="1" w:styleId="100">
    <w:name w:val="Сетка таблицы10"/>
    <w:basedOn w:val="a2"/>
    <w:next w:val="a7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List Paragraph"/>
    <w:basedOn w:val="a0"/>
    <w:uiPriority w:val="34"/>
    <w:qFormat/>
    <w:rsid w:val="005D3ECC"/>
    <w:pPr>
      <w:spacing w:line="240" w:lineRule="auto"/>
      <w:ind w:left="708"/>
      <w:jc w:val="left"/>
    </w:pPr>
    <w:rPr>
      <w:rFonts w:eastAsia="Times New Roman"/>
      <w:szCs w:val="24"/>
      <w:lang w:eastAsia="ru-RU"/>
    </w:rPr>
  </w:style>
  <w:style w:type="paragraph" w:customStyle="1" w:styleId="afc">
    <w:name w:val="Знак"/>
    <w:basedOn w:val="a0"/>
    <w:uiPriority w:val="99"/>
    <w:rsid w:val="005D3ECC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2">
    <w:name w:val="Нет списка8"/>
    <w:next w:val="a3"/>
    <w:semiHidden/>
    <w:rsid w:val="005D3ECC"/>
  </w:style>
  <w:style w:type="paragraph" w:customStyle="1" w:styleId="15">
    <w:name w:val="Знак1"/>
    <w:basedOn w:val="a0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table" w:customStyle="1" w:styleId="121">
    <w:name w:val="Сетка таблицы12"/>
    <w:basedOn w:val="a2"/>
    <w:next w:val="a7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List Bullet"/>
    <w:basedOn w:val="a0"/>
    <w:autoRedefine/>
    <w:rsid w:val="005D3ECC"/>
    <w:pPr>
      <w:tabs>
        <w:tab w:val="left" w:pos="708"/>
      </w:tabs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16">
    <w:name w:val="Обычный1"/>
    <w:link w:val="Normal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Strong"/>
    <w:qFormat/>
    <w:rsid w:val="005D3ECC"/>
    <w:rPr>
      <w:b/>
      <w:bCs/>
    </w:rPr>
  </w:style>
  <w:style w:type="character" w:customStyle="1" w:styleId="apple-converted-space">
    <w:name w:val="apple-converted-space"/>
    <w:basedOn w:val="a1"/>
    <w:rsid w:val="005D3ECC"/>
  </w:style>
  <w:style w:type="character" w:customStyle="1" w:styleId="apple-style-span">
    <w:name w:val="apple-style-span"/>
    <w:basedOn w:val="a1"/>
    <w:rsid w:val="005D3ECC"/>
  </w:style>
  <w:style w:type="paragraph" w:styleId="HTML">
    <w:name w:val="HTML Preformatted"/>
    <w:basedOn w:val="a0"/>
    <w:link w:val="HTML0"/>
    <w:rsid w:val="005D3E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enu3br">
    <w:name w:val="menu3br"/>
    <w:basedOn w:val="a1"/>
    <w:rsid w:val="005D3ECC"/>
  </w:style>
  <w:style w:type="character" w:styleId="aff">
    <w:name w:val="Emphasis"/>
    <w:uiPriority w:val="20"/>
    <w:qFormat/>
    <w:rsid w:val="005D3ECC"/>
    <w:rPr>
      <w:i/>
      <w:iCs/>
    </w:rPr>
  </w:style>
  <w:style w:type="character" w:customStyle="1" w:styleId="b-share">
    <w:name w:val="b-share"/>
    <w:basedOn w:val="a1"/>
    <w:rsid w:val="005D3ECC"/>
  </w:style>
  <w:style w:type="character" w:customStyle="1" w:styleId="b-sharetext">
    <w:name w:val="b-share__text"/>
    <w:basedOn w:val="a1"/>
    <w:rsid w:val="005D3ECC"/>
  </w:style>
  <w:style w:type="paragraph" w:styleId="36">
    <w:name w:val="Body Text 3"/>
    <w:basedOn w:val="a0"/>
    <w:link w:val="37"/>
    <w:rsid w:val="005D3ECC"/>
    <w:pPr>
      <w:spacing w:after="120" w:line="240" w:lineRule="auto"/>
      <w:jc w:val="left"/>
    </w:pPr>
    <w:rPr>
      <w:rFonts w:eastAsia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1"/>
    <w:link w:val="36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right">
    <w:name w:val="right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character" w:customStyle="1" w:styleId="editsection">
    <w:name w:val="editsection"/>
    <w:basedOn w:val="a1"/>
    <w:rsid w:val="005D3ECC"/>
  </w:style>
  <w:style w:type="character" w:customStyle="1" w:styleId="mw-headline">
    <w:name w:val="mw-headline"/>
    <w:basedOn w:val="a1"/>
    <w:rsid w:val="005D3ECC"/>
  </w:style>
  <w:style w:type="paragraph" w:customStyle="1" w:styleId="more">
    <w:name w:val="more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styleId="aff0">
    <w:name w:val="Document Map"/>
    <w:basedOn w:val="a0"/>
    <w:link w:val="aff1"/>
    <w:semiHidden/>
    <w:rsid w:val="005D3ECC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1">
    <w:name w:val="Схема документа Знак"/>
    <w:basedOn w:val="a1"/>
    <w:link w:val="aff0"/>
    <w:semiHidden/>
    <w:rsid w:val="005D3EC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boldf16">
    <w:name w:val="bold f16"/>
    <w:basedOn w:val="a1"/>
    <w:rsid w:val="005D3ECC"/>
  </w:style>
  <w:style w:type="character" w:customStyle="1" w:styleId="itemtitle">
    <w:name w:val="itemtitle"/>
    <w:basedOn w:val="a1"/>
    <w:rsid w:val="005D3ECC"/>
  </w:style>
  <w:style w:type="paragraph" w:customStyle="1" w:styleId="itemtext">
    <w:name w:val="itemtext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2a">
    <w:name w:val="Знак2"/>
    <w:basedOn w:val="a0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92">
    <w:name w:val="Нет списка9"/>
    <w:next w:val="a3"/>
    <w:semiHidden/>
    <w:rsid w:val="005D3ECC"/>
  </w:style>
  <w:style w:type="table" w:customStyle="1" w:styleId="130">
    <w:name w:val="Сетка таблицы13"/>
    <w:basedOn w:val="a2"/>
    <w:next w:val="a7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0">
    <w:name w:val="Обычный + 14 пт"/>
    <w:aliases w:val="Междустр. интервал: полуторный"/>
    <w:basedOn w:val="a0"/>
    <w:rsid w:val="005D3ECC"/>
    <w:pPr>
      <w:spacing w:line="240" w:lineRule="auto"/>
      <w:jc w:val="center"/>
    </w:pPr>
    <w:rPr>
      <w:rFonts w:eastAsia="Times New Roman"/>
      <w:b/>
      <w:shadow/>
      <w:spacing w:val="38"/>
      <w:position w:val="10"/>
      <w:sz w:val="28"/>
      <w:szCs w:val="28"/>
      <w:lang w:eastAsia="ru-RU"/>
    </w:rPr>
  </w:style>
  <w:style w:type="paragraph" w:customStyle="1" w:styleId="font7">
    <w:name w:val="font7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2"/>
      <w:u w:val="single"/>
      <w:lang w:eastAsia="ru-RU"/>
    </w:rPr>
  </w:style>
  <w:style w:type="numbering" w:customStyle="1" w:styleId="101">
    <w:name w:val="Нет списка10"/>
    <w:next w:val="a3"/>
    <w:semiHidden/>
    <w:rsid w:val="005D3ECC"/>
  </w:style>
  <w:style w:type="paragraph" w:customStyle="1" w:styleId="2b">
    <w:name w:val="Обычный2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1">
    <w:name w:val="Сетка таблицы14"/>
    <w:basedOn w:val="a2"/>
    <w:next w:val="a7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3"/>
    <w:semiHidden/>
    <w:rsid w:val="005D3ECC"/>
  </w:style>
  <w:style w:type="paragraph" w:customStyle="1" w:styleId="43">
    <w:name w:val="Текст4"/>
    <w:basedOn w:val="a0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50">
    <w:name w:val="Сетка таблицы15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3"/>
    <w:semiHidden/>
    <w:rsid w:val="005D3ECC"/>
  </w:style>
  <w:style w:type="table" w:customStyle="1" w:styleId="160">
    <w:name w:val="Сетка таблицы16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5">
    <w:name w:val="Без интервала Знак"/>
    <w:link w:val="a4"/>
    <w:uiPriority w:val="1"/>
    <w:rsid w:val="005D3ECC"/>
    <w:rPr>
      <w:rFonts w:ascii="Times New Roman" w:eastAsia="Times New Roman" w:hAnsi="Times New Roman" w:cs="Calibri"/>
      <w:sz w:val="24"/>
      <w:lang w:eastAsia="ru-RU"/>
    </w:rPr>
  </w:style>
  <w:style w:type="numbering" w:customStyle="1" w:styleId="131">
    <w:name w:val="Нет списка13"/>
    <w:next w:val="a3"/>
    <w:uiPriority w:val="99"/>
    <w:semiHidden/>
    <w:unhideWhenUsed/>
    <w:rsid w:val="005D3ECC"/>
  </w:style>
  <w:style w:type="table" w:customStyle="1" w:styleId="17">
    <w:name w:val="Сетка таблицы17"/>
    <w:basedOn w:val="a2"/>
    <w:next w:val="a7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2"/>
    <w:next w:val="a7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2"/>
    <w:next w:val="a7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next w:val="a7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2"/>
    <w:next w:val="a7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">
    <w:name w:val="Нет списка14"/>
    <w:next w:val="a3"/>
    <w:uiPriority w:val="99"/>
    <w:semiHidden/>
    <w:rsid w:val="005D3ECC"/>
  </w:style>
  <w:style w:type="table" w:customStyle="1" w:styleId="410">
    <w:name w:val="Сетка таблицы41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3"/>
    <w:uiPriority w:val="99"/>
    <w:semiHidden/>
    <w:rsid w:val="005D3ECC"/>
  </w:style>
  <w:style w:type="table" w:customStyle="1" w:styleId="510">
    <w:name w:val="Сетка таблицы51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3"/>
    <w:semiHidden/>
    <w:unhideWhenUsed/>
    <w:rsid w:val="005D3ECC"/>
  </w:style>
  <w:style w:type="table" w:customStyle="1" w:styleId="610">
    <w:name w:val="Сетка таблицы61"/>
    <w:basedOn w:val="a2"/>
    <w:next w:val="a7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">
    <w:name w:val="Нет списка41"/>
    <w:next w:val="a3"/>
    <w:semiHidden/>
    <w:rsid w:val="005D3ECC"/>
  </w:style>
  <w:style w:type="numbering" w:customStyle="1" w:styleId="511">
    <w:name w:val="Нет списка51"/>
    <w:next w:val="a3"/>
    <w:semiHidden/>
    <w:rsid w:val="005D3ECC"/>
  </w:style>
  <w:style w:type="table" w:customStyle="1" w:styleId="710">
    <w:name w:val="Сетка таблицы71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1">
    <w:name w:val="Нет списка61"/>
    <w:next w:val="a3"/>
    <w:semiHidden/>
    <w:rsid w:val="005D3ECC"/>
  </w:style>
  <w:style w:type="table" w:customStyle="1" w:styleId="810">
    <w:name w:val="Сетка таблицы81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2"/>
    <w:next w:val="a7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1">
    <w:name w:val="Нет списка71"/>
    <w:next w:val="a3"/>
    <w:semiHidden/>
    <w:rsid w:val="005D3ECC"/>
  </w:style>
  <w:style w:type="table" w:customStyle="1" w:styleId="1010">
    <w:name w:val="Сетка таблицы101"/>
    <w:basedOn w:val="a2"/>
    <w:next w:val="a7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1">
    <w:name w:val="Нет списка81"/>
    <w:next w:val="a3"/>
    <w:semiHidden/>
    <w:rsid w:val="005D3ECC"/>
  </w:style>
  <w:style w:type="table" w:customStyle="1" w:styleId="1210">
    <w:name w:val="Сетка таблицы121"/>
    <w:basedOn w:val="a2"/>
    <w:next w:val="a7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11">
    <w:name w:val="Нет списка91"/>
    <w:next w:val="a3"/>
    <w:semiHidden/>
    <w:rsid w:val="005D3ECC"/>
  </w:style>
  <w:style w:type="table" w:customStyle="1" w:styleId="1310">
    <w:name w:val="Сетка таблицы131"/>
    <w:basedOn w:val="a2"/>
    <w:next w:val="a7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1">
    <w:name w:val="Нет списка101"/>
    <w:next w:val="a3"/>
    <w:semiHidden/>
    <w:rsid w:val="005D3ECC"/>
  </w:style>
  <w:style w:type="table" w:customStyle="1" w:styleId="1410">
    <w:name w:val="Сетка таблицы141"/>
    <w:basedOn w:val="a2"/>
    <w:next w:val="a7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3"/>
    <w:semiHidden/>
    <w:rsid w:val="005D3ECC"/>
  </w:style>
  <w:style w:type="table" w:customStyle="1" w:styleId="151">
    <w:name w:val="Сетка таблицы151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1">
    <w:name w:val="Нет списка121"/>
    <w:next w:val="a3"/>
    <w:semiHidden/>
    <w:rsid w:val="005D3ECC"/>
  </w:style>
  <w:style w:type="table" w:customStyle="1" w:styleId="161">
    <w:name w:val="Сетка таблицы161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"/>
    <w:next w:val="a3"/>
    <w:semiHidden/>
    <w:unhideWhenUsed/>
    <w:rsid w:val="005D3ECC"/>
  </w:style>
  <w:style w:type="paragraph" w:customStyle="1" w:styleId="53">
    <w:name w:val="Текст5"/>
    <w:basedOn w:val="a0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71">
    <w:name w:val="Сетка таблицы171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2">
    <w:name w:val="Нет списка15"/>
    <w:next w:val="a3"/>
    <w:uiPriority w:val="99"/>
    <w:semiHidden/>
    <w:unhideWhenUsed/>
    <w:rsid w:val="005D3ECC"/>
  </w:style>
  <w:style w:type="character" w:customStyle="1" w:styleId="aff2">
    <w:name w:val="Основной текст_"/>
    <w:link w:val="19"/>
    <w:rsid w:val="005D3ECC"/>
    <w:rPr>
      <w:rFonts w:ascii="Arial" w:eastAsia="Arial" w:hAnsi="Arial" w:cs="Arial"/>
      <w:sz w:val="25"/>
      <w:szCs w:val="25"/>
      <w:shd w:val="clear" w:color="auto" w:fill="FFFFFF"/>
    </w:rPr>
  </w:style>
  <w:style w:type="paragraph" w:customStyle="1" w:styleId="19">
    <w:name w:val="Основной текст1"/>
    <w:basedOn w:val="a0"/>
    <w:link w:val="aff2"/>
    <w:rsid w:val="005D3ECC"/>
    <w:pPr>
      <w:widowControl w:val="0"/>
      <w:shd w:val="clear" w:color="auto" w:fill="FFFFFF"/>
      <w:spacing w:before="240" w:after="240" w:line="298" w:lineRule="exact"/>
    </w:pPr>
    <w:rPr>
      <w:rFonts w:ascii="Arial" w:eastAsia="Arial" w:hAnsi="Arial" w:cs="Arial"/>
      <w:sz w:val="25"/>
      <w:szCs w:val="25"/>
    </w:rPr>
  </w:style>
  <w:style w:type="numbering" w:customStyle="1" w:styleId="162">
    <w:name w:val="Нет списка16"/>
    <w:next w:val="a3"/>
    <w:uiPriority w:val="99"/>
    <w:semiHidden/>
    <w:unhideWhenUsed/>
    <w:rsid w:val="005D3ECC"/>
  </w:style>
  <w:style w:type="numbering" w:customStyle="1" w:styleId="170">
    <w:name w:val="Нет списка17"/>
    <w:next w:val="a3"/>
    <w:uiPriority w:val="99"/>
    <w:semiHidden/>
    <w:unhideWhenUsed/>
    <w:rsid w:val="005D3ECC"/>
  </w:style>
  <w:style w:type="paragraph" w:customStyle="1" w:styleId="63">
    <w:name w:val="Текст6"/>
    <w:basedOn w:val="a0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90">
    <w:name w:val="Сетка таблицы19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0">
    <w:name w:val="xl140"/>
    <w:basedOn w:val="a0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1">
    <w:name w:val="xl141"/>
    <w:basedOn w:val="a0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2">
    <w:name w:val="xl142"/>
    <w:basedOn w:val="a0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3">
    <w:name w:val="xl143"/>
    <w:basedOn w:val="a0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4">
    <w:name w:val="xl144"/>
    <w:basedOn w:val="a0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5">
    <w:name w:val="xl145"/>
    <w:basedOn w:val="a0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6">
    <w:name w:val="xl146"/>
    <w:basedOn w:val="a0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7">
    <w:name w:val="xl147"/>
    <w:basedOn w:val="a0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8">
    <w:name w:val="xl148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9">
    <w:name w:val="xl149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50">
    <w:name w:val="xl150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numbering" w:customStyle="1" w:styleId="180">
    <w:name w:val="Нет списка18"/>
    <w:next w:val="a3"/>
    <w:uiPriority w:val="99"/>
    <w:semiHidden/>
    <w:unhideWhenUsed/>
    <w:rsid w:val="005D3ECC"/>
  </w:style>
  <w:style w:type="table" w:customStyle="1" w:styleId="200">
    <w:name w:val="Сетка таблицы20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2">
    <w:name w:val="Основной текст 21"/>
    <w:basedOn w:val="a0"/>
    <w:uiPriority w:val="99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1a">
    <w:name w:val="Абзац списка1"/>
    <w:basedOn w:val="a0"/>
    <w:rsid w:val="005D3ECC"/>
    <w:pPr>
      <w:spacing w:after="200"/>
      <w:ind w:left="720"/>
      <w:contextualSpacing/>
      <w:jc w:val="left"/>
    </w:pPr>
    <w:rPr>
      <w:rFonts w:eastAsia="Times New Roman"/>
      <w:sz w:val="22"/>
      <w:lang w:eastAsia="ru-RU"/>
    </w:rPr>
  </w:style>
  <w:style w:type="character" w:customStyle="1" w:styleId="ConsPlusNormal0">
    <w:name w:val="ConsPlusNormal Знак"/>
    <w:link w:val="ConsPlusNormal"/>
    <w:rsid w:val="005D3E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74">
    <w:name w:val="Текст7"/>
    <w:basedOn w:val="a0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ighlight">
    <w:name w:val="highlight"/>
    <w:basedOn w:val="a1"/>
    <w:rsid w:val="005D3ECC"/>
  </w:style>
  <w:style w:type="paragraph" w:customStyle="1" w:styleId="aff3">
    <w:name w:val="Стиль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4">
    <w:name w:val="line number"/>
    <w:basedOn w:val="a1"/>
    <w:rsid w:val="005D3ECC"/>
  </w:style>
  <w:style w:type="character" w:customStyle="1" w:styleId="2c">
    <w:name w:val="Основной текст (2)_"/>
    <w:link w:val="2d"/>
    <w:uiPriority w:val="99"/>
    <w:rsid w:val="005D3ECC"/>
    <w:rPr>
      <w:rFonts w:ascii="Times New Roman" w:hAnsi="Times New Roman" w:cs="Times New Roman"/>
      <w:shd w:val="clear" w:color="auto" w:fill="FFFFFF"/>
    </w:rPr>
  </w:style>
  <w:style w:type="paragraph" w:customStyle="1" w:styleId="2d">
    <w:name w:val="Основной текст (2)"/>
    <w:basedOn w:val="a0"/>
    <w:link w:val="2c"/>
    <w:uiPriority w:val="99"/>
    <w:rsid w:val="005D3ECC"/>
    <w:pPr>
      <w:widowControl w:val="0"/>
      <w:shd w:val="clear" w:color="auto" w:fill="FFFFFF"/>
      <w:spacing w:before="360" w:line="293" w:lineRule="exact"/>
    </w:pPr>
    <w:rPr>
      <w:rFonts w:eastAsiaTheme="minorHAnsi"/>
      <w:sz w:val="22"/>
    </w:rPr>
  </w:style>
  <w:style w:type="character" w:customStyle="1" w:styleId="3Exact">
    <w:name w:val="Основной текст (3) Exact"/>
    <w:uiPriority w:val="99"/>
    <w:rsid w:val="005D3ECC"/>
    <w:rPr>
      <w:rFonts w:ascii="Times New Roman" w:hAnsi="Times New Roman" w:cs="Times New Roman"/>
      <w:b/>
      <w:bCs/>
      <w:u w:val="none"/>
    </w:rPr>
  </w:style>
  <w:style w:type="character" w:customStyle="1" w:styleId="38">
    <w:name w:val="Основной текст (3)_"/>
    <w:link w:val="39"/>
    <w:uiPriority w:val="99"/>
    <w:rsid w:val="005D3EC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e">
    <w:name w:val="Основной текст (2) + Полужирный"/>
    <w:uiPriority w:val="99"/>
    <w:rsid w:val="005D3ECC"/>
    <w:rPr>
      <w:rFonts w:ascii="Times New Roman" w:hAnsi="Times New Roman" w:cs="Times New Roman"/>
      <w:b/>
      <w:bCs/>
      <w:u w:val="none"/>
      <w:shd w:val="clear" w:color="auto" w:fill="FFFFFF"/>
    </w:rPr>
  </w:style>
  <w:style w:type="paragraph" w:customStyle="1" w:styleId="39">
    <w:name w:val="Основной текст (3)"/>
    <w:basedOn w:val="a0"/>
    <w:link w:val="38"/>
    <w:uiPriority w:val="99"/>
    <w:rsid w:val="005D3ECC"/>
    <w:pPr>
      <w:widowControl w:val="0"/>
      <w:shd w:val="clear" w:color="auto" w:fill="FFFFFF"/>
      <w:spacing w:after="240" w:line="298" w:lineRule="exact"/>
      <w:jc w:val="center"/>
    </w:pPr>
    <w:rPr>
      <w:rFonts w:eastAsiaTheme="minorHAnsi"/>
      <w:b/>
      <w:bCs/>
      <w:sz w:val="22"/>
    </w:rPr>
  </w:style>
  <w:style w:type="paragraph" w:customStyle="1" w:styleId="Iniiaiieoaeno1">
    <w:name w:val="Основной текст.Iniiaiie oaeno1"/>
    <w:basedOn w:val="a0"/>
    <w:rsid w:val="005D3ECC"/>
    <w:pPr>
      <w:spacing w:line="240" w:lineRule="auto"/>
    </w:pPr>
    <w:rPr>
      <w:sz w:val="28"/>
      <w:szCs w:val="20"/>
      <w:lang w:eastAsia="ru-RU"/>
    </w:rPr>
  </w:style>
  <w:style w:type="paragraph" w:customStyle="1" w:styleId="220">
    <w:name w:val="Основной текст 22"/>
    <w:basedOn w:val="a0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ts121">
    <w:name w:val="ts121"/>
    <w:rsid w:val="005D3ECC"/>
    <w:rPr>
      <w:rFonts w:ascii="Times New Roman" w:hAnsi="Times New Roman" w:cs="Times New Roman" w:hint="default"/>
      <w:b/>
      <w:bCs/>
      <w:color w:val="CC00CC"/>
      <w:sz w:val="23"/>
      <w:szCs w:val="23"/>
    </w:rPr>
  </w:style>
  <w:style w:type="character" w:customStyle="1" w:styleId="FontStyle11">
    <w:name w:val="Font Style11"/>
    <w:uiPriority w:val="99"/>
    <w:rsid w:val="005D3ECC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ff5">
    <w:name w:val="Требование"/>
    <w:basedOn w:val="a0"/>
    <w:rsid w:val="005D3ECC"/>
    <w:pPr>
      <w:spacing w:after="240" w:line="360" w:lineRule="auto"/>
      <w:ind w:firstLine="709"/>
    </w:pPr>
    <w:rPr>
      <w:rFonts w:eastAsia="Times New Roman"/>
      <w:b/>
      <w:sz w:val="28"/>
      <w:szCs w:val="20"/>
      <w:lang w:eastAsia="ru-RU"/>
    </w:rPr>
  </w:style>
  <w:style w:type="paragraph" w:customStyle="1" w:styleId="aff6">
    <w:name w:val="Основной стиль"/>
    <w:basedOn w:val="a0"/>
    <w:rsid w:val="005D3ECC"/>
    <w:pPr>
      <w:widowControl w:val="0"/>
      <w:spacing w:line="360" w:lineRule="auto"/>
      <w:ind w:firstLine="680"/>
    </w:pPr>
    <w:rPr>
      <w:rFonts w:eastAsia="Times New Roman"/>
      <w:sz w:val="28"/>
      <w:szCs w:val="20"/>
      <w:lang w:eastAsia="ru-RU"/>
    </w:rPr>
  </w:style>
  <w:style w:type="character" w:customStyle="1" w:styleId="blk">
    <w:name w:val="blk"/>
    <w:basedOn w:val="a1"/>
    <w:rsid w:val="005D3ECC"/>
  </w:style>
  <w:style w:type="paragraph" w:customStyle="1" w:styleId="2f">
    <w:name w:val="Основной текст2"/>
    <w:basedOn w:val="a0"/>
    <w:rsid w:val="005D3ECC"/>
    <w:pPr>
      <w:widowControl w:val="0"/>
      <w:shd w:val="clear" w:color="auto" w:fill="FFFFFF"/>
      <w:spacing w:after="120" w:line="0" w:lineRule="atLeast"/>
      <w:jc w:val="right"/>
    </w:pPr>
    <w:rPr>
      <w:rFonts w:eastAsia="Times New Roman"/>
      <w:sz w:val="23"/>
      <w:szCs w:val="23"/>
      <w:lang w:eastAsia="ru-RU"/>
    </w:rPr>
  </w:style>
  <w:style w:type="paragraph" w:customStyle="1" w:styleId="230">
    <w:name w:val="Основной текст 23"/>
    <w:basedOn w:val="a0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213">
    <w:name w:val="Основной текст (2)1"/>
    <w:basedOn w:val="a0"/>
    <w:uiPriority w:val="99"/>
    <w:rsid w:val="005D3ECC"/>
    <w:pPr>
      <w:widowControl w:val="0"/>
      <w:shd w:val="clear" w:color="auto" w:fill="FFFFFF"/>
      <w:spacing w:after="420" w:line="240" w:lineRule="atLeast"/>
      <w:jc w:val="left"/>
    </w:pPr>
    <w:rPr>
      <w:sz w:val="17"/>
      <w:szCs w:val="17"/>
      <w:lang w:eastAsia="ru-RU"/>
    </w:rPr>
  </w:style>
  <w:style w:type="character" w:customStyle="1" w:styleId="1b">
    <w:name w:val="Верхний колонтитул Знак1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">
    <w:name w:val="Основной текст с отступом 21"/>
    <w:basedOn w:val="a0"/>
    <w:uiPriority w:val="99"/>
    <w:rsid w:val="005D3ECC"/>
    <w:pPr>
      <w:widowControl w:val="0"/>
      <w:suppressAutoHyphens/>
      <w:autoSpaceDE w:val="0"/>
      <w:spacing w:line="240" w:lineRule="auto"/>
      <w:ind w:firstLine="709"/>
    </w:pPr>
    <w:rPr>
      <w:rFonts w:eastAsia="Times New Roman"/>
      <w:sz w:val="28"/>
      <w:szCs w:val="28"/>
      <w:lang w:eastAsia="ar-SA"/>
    </w:rPr>
  </w:style>
  <w:style w:type="paragraph" w:customStyle="1" w:styleId="aff7">
    <w:name w:val="Прижатый влево"/>
    <w:basedOn w:val="a0"/>
    <w:next w:val="a0"/>
    <w:rsid w:val="005D3ECC"/>
    <w:pPr>
      <w:suppressAutoHyphens/>
      <w:autoSpaceDE w:val="0"/>
      <w:spacing w:line="240" w:lineRule="auto"/>
      <w:ind w:firstLine="709"/>
    </w:pPr>
    <w:rPr>
      <w:rFonts w:eastAsia="Times New Roman"/>
      <w:szCs w:val="24"/>
      <w:lang w:eastAsia="ar-SA"/>
    </w:rPr>
  </w:style>
  <w:style w:type="paragraph" w:customStyle="1" w:styleId="312">
    <w:name w:val="Основной текст с отступом 31"/>
    <w:basedOn w:val="a0"/>
    <w:uiPriority w:val="99"/>
    <w:rsid w:val="005D3ECC"/>
    <w:pPr>
      <w:widowControl w:val="0"/>
      <w:suppressAutoHyphens/>
      <w:autoSpaceDE w:val="0"/>
      <w:spacing w:line="240" w:lineRule="auto"/>
      <w:ind w:firstLine="540"/>
    </w:pPr>
    <w:rPr>
      <w:rFonts w:eastAsia="Times New Roman"/>
      <w:sz w:val="28"/>
      <w:szCs w:val="28"/>
      <w:lang w:eastAsia="ar-SA"/>
    </w:rPr>
  </w:style>
  <w:style w:type="paragraph" w:customStyle="1" w:styleId="Standard">
    <w:name w:val="Standard"/>
    <w:rsid w:val="005D3ECC"/>
    <w:pPr>
      <w:suppressAutoHyphens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1c">
    <w:name w:val="марк список 1"/>
    <w:basedOn w:val="a0"/>
    <w:rsid w:val="005D3ECC"/>
    <w:pPr>
      <w:tabs>
        <w:tab w:val="left" w:pos="360"/>
      </w:tabs>
      <w:spacing w:before="120" w:after="120" w:line="240" w:lineRule="auto"/>
      <w:ind w:firstLine="709"/>
    </w:pPr>
    <w:rPr>
      <w:rFonts w:eastAsia="Times New Roman"/>
      <w:szCs w:val="20"/>
      <w:lang w:eastAsia="zh-CN"/>
    </w:rPr>
  </w:style>
  <w:style w:type="character" w:customStyle="1" w:styleId="ConsPlusNonformat0">
    <w:name w:val="ConsPlusNonformat Знак"/>
    <w:link w:val="ConsPlusNonformat"/>
    <w:uiPriority w:val="99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1">
    <w:name w:val="consplusnormal"/>
    <w:basedOn w:val="a0"/>
    <w:rsid w:val="005D3ECC"/>
    <w:pPr>
      <w:spacing w:before="100" w:beforeAutospacing="1" w:after="100" w:afterAutospacing="1" w:line="240" w:lineRule="auto"/>
      <w:ind w:firstLine="709"/>
    </w:pPr>
    <w:rPr>
      <w:rFonts w:eastAsia="Times New Roman"/>
      <w:szCs w:val="24"/>
      <w:lang w:eastAsia="ru-RU"/>
    </w:rPr>
  </w:style>
  <w:style w:type="paragraph" w:customStyle="1" w:styleId="112">
    <w:name w:val="Знак Знак1 Знак Знак Знак Знак Знак Знак1"/>
    <w:basedOn w:val="a0"/>
    <w:rsid w:val="005D3ECC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1d">
    <w:name w:val="index 1"/>
    <w:basedOn w:val="a0"/>
    <w:next w:val="a0"/>
    <w:autoRedefine/>
    <w:semiHidden/>
    <w:rsid w:val="005D3ECC"/>
    <w:pPr>
      <w:spacing w:line="240" w:lineRule="auto"/>
      <w:ind w:left="1140" w:right="-51" w:hanging="360"/>
      <w:jc w:val="left"/>
    </w:pPr>
    <w:rPr>
      <w:rFonts w:eastAsia="Times New Roman"/>
      <w:szCs w:val="24"/>
      <w:lang w:eastAsia="ru-RU"/>
    </w:rPr>
  </w:style>
  <w:style w:type="paragraph" w:styleId="aff8">
    <w:name w:val="TOC Heading"/>
    <w:basedOn w:val="1"/>
    <w:next w:val="a0"/>
    <w:uiPriority w:val="39"/>
    <w:semiHidden/>
    <w:unhideWhenUsed/>
    <w:qFormat/>
    <w:rsid w:val="005D3ECC"/>
    <w:pPr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paragraph" w:styleId="2f0">
    <w:name w:val="toc 2"/>
    <w:basedOn w:val="a0"/>
    <w:next w:val="a0"/>
    <w:autoRedefine/>
    <w:uiPriority w:val="39"/>
    <w:unhideWhenUsed/>
    <w:qFormat/>
    <w:rsid w:val="005D3ECC"/>
    <w:pPr>
      <w:spacing w:after="100"/>
      <w:ind w:left="240"/>
    </w:pPr>
  </w:style>
  <w:style w:type="paragraph" w:styleId="3a">
    <w:name w:val="toc 3"/>
    <w:basedOn w:val="a0"/>
    <w:next w:val="a0"/>
    <w:autoRedefine/>
    <w:uiPriority w:val="39"/>
    <w:unhideWhenUsed/>
    <w:qFormat/>
    <w:rsid w:val="005D3ECC"/>
    <w:pPr>
      <w:spacing w:after="100"/>
      <w:ind w:left="480"/>
    </w:pPr>
  </w:style>
  <w:style w:type="paragraph" w:styleId="1e">
    <w:name w:val="toc 1"/>
    <w:basedOn w:val="a0"/>
    <w:next w:val="a0"/>
    <w:autoRedefine/>
    <w:uiPriority w:val="39"/>
    <w:unhideWhenUsed/>
    <w:qFormat/>
    <w:rsid w:val="005D3ECC"/>
    <w:pPr>
      <w:spacing w:after="100"/>
    </w:pPr>
  </w:style>
  <w:style w:type="paragraph" w:customStyle="1" w:styleId="Style1">
    <w:name w:val="Style1"/>
    <w:basedOn w:val="a0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2">
    <w:name w:val="Style2"/>
    <w:basedOn w:val="a0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3">
    <w:name w:val="Style3"/>
    <w:basedOn w:val="a0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0"/>
    <w:uiPriority w:val="99"/>
    <w:rsid w:val="005D3ECC"/>
    <w:pPr>
      <w:widowControl w:val="0"/>
      <w:autoSpaceDE w:val="0"/>
      <w:autoSpaceDN w:val="0"/>
      <w:adjustRightInd w:val="0"/>
      <w:spacing w:line="282" w:lineRule="exact"/>
    </w:pPr>
    <w:rPr>
      <w:rFonts w:eastAsia="Times New Roman"/>
      <w:szCs w:val="24"/>
      <w:lang w:eastAsia="ru-RU"/>
    </w:rPr>
  </w:style>
  <w:style w:type="character" w:customStyle="1" w:styleId="wmi-callto">
    <w:name w:val="wmi-callto"/>
    <w:rsid w:val="005D3ECC"/>
  </w:style>
  <w:style w:type="character" w:customStyle="1" w:styleId="aff9">
    <w:name w:val="Название объекта Знак"/>
    <w:link w:val="affa"/>
    <w:semiHidden/>
    <w:locked/>
    <w:rsid w:val="005D3ECC"/>
    <w:rPr>
      <w:b/>
      <w:bCs/>
      <w:i/>
      <w:iCs/>
      <w:sz w:val="24"/>
      <w:szCs w:val="24"/>
    </w:rPr>
  </w:style>
  <w:style w:type="character" w:customStyle="1" w:styleId="1f">
    <w:name w:val="Основной текст Знак1"/>
    <w:uiPriority w:val="99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1">
    <w:name w:val="Основной текст Знак2"/>
    <w:aliases w:val="Основной текст Знак1 Знак"/>
    <w:semiHidden/>
    <w:rsid w:val="005D3ECC"/>
    <w:rPr>
      <w:sz w:val="24"/>
      <w:szCs w:val="24"/>
    </w:rPr>
  </w:style>
  <w:style w:type="character" w:customStyle="1" w:styleId="1f0">
    <w:name w:val="Основной текст с отступом Знак1"/>
    <w:aliases w:val="Основной текст 1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Обычный (веб) Знак2"/>
    <w:aliases w:val="Обычный (веб) Знак Знак1,Обычный (Web)1 Знак,Обычный (веб) Знак1 Знак,Обычный (веб) Знак Знак Знак"/>
    <w:semiHidden/>
    <w:locked/>
    <w:rsid w:val="005D3ECC"/>
    <w:rPr>
      <w:rFonts w:ascii="Tahoma" w:hAnsi="Tahoma" w:cs="Tahoma"/>
      <w:sz w:val="16"/>
      <w:szCs w:val="16"/>
    </w:rPr>
  </w:style>
  <w:style w:type="character" w:customStyle="1" w:styleId="Normal">
    <w:name w:val="Normal Знак"/>
    <w:link w:val="16"/>
    <w:locked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0"/>
    <w:uiPriority w:val="99"/>
    <w:rsid w:val="005D3ECC"/>
    <w:pPr>
      <w:widowControl w:val="0"/>
      <w:overflowPunct w:val="0"/>
      <w:autoSpaceDE w:val="0"/>
      <w:autoSpaceDN w:val="0"/>
      <w:adjustRightInd w:val="0"/>
      <w:spacing w:line="360" w:lineRule="auto"/>
      <w:ind w:firstLine="567"/>
    </w:pPr>
    <w:rPr>
      <w:rFonts w:eastAsia="Times New Roman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5D3ECC"/>
    <w:pPr>
      <w:spacing w:line="240" w:lineRule="auto"/>
      <w:ind w:firstLine="720"/>
    </w:pPr>
    <w:rPr>
      <w:rFonts w:eastAsia="Times New Roman"/>
      <w:szCs w:val="20"/>
      <w:lang w:eastAsia="ru-RU"/>
    </w:rPr>
  </w:style>
  <w:style w:type="paragraph" w:customStyle="1" w:styleId="affb">
    <w:name w:val="Знак Знак Знак Знак Знак Знак Знак Знак Знак Знак"/>
    <w:basedOn w:val="a0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5">
    <w:name w:val="Стиль полужирный курсив Первая строка:  125 см"/>
    <w:basedOn w:val="a0"/>
    <w:uiPriority w:val="99"/>
    <w:rsid w:val="005D3ECC"/>
    <w:pPr>
      <w:spacing w:line="360" w:lineRule="exact"/>
      <w:ind w:firstLine="709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3b">
    <w:name w:val="Обычный3"/>
    <w:uiPriority w:val="99"/>
    <w:rsid w:val="005D3EC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f1">
    <w:name w:val="Знак1 Знак Знак Знак"/>
    <w:basedOn w:val="a0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c">
    <w:name w:val="ЭЭГ"/>
    <w:basedOn w:val="a0"/>
    <w:uiPriority w:val="99"/>
    <w:rsid w:val="005D3ECC"/>
    <w:pPr>
      <w:spacing w:line="360" w:lineRule="auto"/>
      <w:ind w:firstLine="720"/>
    </w:pPr>
    <w:rPr>
      <w:rFonts w:eastAsia="Times New Roman"/>
      <w:szCs w:val="24"/>
      <w:lang w:eastAsia="ru-RU"/>
    </w:rPr>
  </w:style>
  <w:style w:type="paragraph" w:customStyle="1" w:styleId="affd">
    <w:name w:val="Знак Знак Знак Знак"/>
    <w:basedOn w:val="a0"/>
    <w:uiPriority w:val="99"/>
    <w:rsid w:val="005D3ECC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313">
    <w:name w:val="Основной текст с отступом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6">
    <w:name w:val="Основной текст с отступом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">
    <w:name w:val="Основной текст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2">
    <w:name w:val="Текст сноски Знак1"/>
    <w:semiHidden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3">
    <w:name w:val="Нижний колонтитул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Название Знак1"/>
    <w:rsid w:val="005D3EC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fa">
    <w:name w:val="caption"/>
    <w:basedOn w:val="a0"/>
    <w:next w:val="a0"/>
    <w:link w:val="aff9"/>
    <w:semiHidden/>
    <w:unhideWhenUsed/>
    <w:qFormat/>
    <w:rsid w:val="005D3ECC"/>
    <w:pPr>
      <w:spacing w:after="200" w:line="240" w:lineRule="auto"/>
      <w:jc w:val="left"/>
    </w:pPr>
    <w:rPr>
      <w:rFonts w:asciiTheme="minorHAnsi" w:eastAsiaTheme="minorHAnsi" w:hAnsiTheme="minorHAnsi" w:cstheme="minorBidi"/>
      <w:b/>
      <w:bCs/>
      <w:i/>
      <w:iCs/>
      <w:szCs w:val="24"/>
    </w:rPr>
  </w:style>
  <w:style w:type="character" w:customStyle="1" w:styleId="1f5">
    <w:name w:val="Текст выноски Знак1"/>
    <w:semiHidden/>
    <w:rsid w:val="005D3ECC"/>
    <w:rPr>
      <w:rFonts w:ascii="Tahoma" w:hAnsi="Tahoma" w:cs="Tahoma"/>
      <w:sz w:val="16"/>
      <w:szCs w:val="16"/>
    </w:rPr>
  </w:style>
  <w:style w:type="character" w:customStyle="1" w:styleId="affe">
    <w:name w:val="Символ сноски"/>
    <w:rsid w:val="005D3ECC"/>
    <w:rPr>
      <w:vertAlign w:val="superscript"/>
    </w:rPr>
  </w:style>
  <w:style w:type="paragraph" w:customStyle="1" w:styleId="a">
    <w:name w:val="Заголовок главы"/>
    <w:basedOn w:val="1"/>
    <w:autoRedefine/>
    <w:rsid w:val="00E85DFC"/>
    <w:pPr>
      <w:widowControl/>
      <w:numPr>
        <w:numId w:val="4"/>
      </w:numPr>
      <w:pBdr>
        <w:bottom w:val="single" w:sz="12" w:space="1" w:color="auto"/>
      </w:pBdr>
      <w:suppressAutoHyphens/>
      <w:autoSpaceDE/>
      <w:autoSpaceDN/>
      <w:adjustRightInd/>
      <w:spacing w:before="120" w:after="120" w:line="240" w:lineRule="auto"/>
      <w:ind w:left="0"/>
      <w:jc w:val="center"/>
    </w:pPr>
    <w:rPr>
      <w:rFonts w:ascii="Arial" w:hAnsi="Arial"/>
      <w:bCs/>
      <w:caps/>
      <w:kern w:val="28"/>
      <w:sz w:val="32"/>
      <w:szCs w:val="20"/>
    </w:rPr>
  </w:style>
  <w:style w:type="paragraph" w:customStyle="1" w:styleId="afff">
    <w:name w:val="Заголовок таблицы"/>
    <w:basedOn w:val="a0"/>
    <w:link w:val="afff0"/>
    <w:autoRedefine/>
    <w:rsid w:val="001A0C10"/>
    <w:pPr>
      <w:spacing w:before="240" w:after="120" w:line="240" w:lineRule="auto"/>
      <w:jc w:val="center"/>
      <w:outlineLvl w:val="1"/>
    </w:pPr>
    <w:rPr>
      <w:rFonts w:eastAsia="Times New Roman"/>
      <w:bCs/>
      <w:caps/>
      <w:szCs w:val="24"/>
      <w:lang w:eastAsia="ru-RU"/>
    </w:rPr>
  </w:style>
  <w:style w:type="paragraph" w:customStyle="1" w:styleId="64">
    <w:name w:val="Заголовок таблицы + интеравал После: 6пт"/>
    <w:basedOn w:val="afff"/>
    <w:link w:val="65"/>
    <w:autoRedefine/>
    <w:rsid w:val="001A0C10"/>
  </w:style>
  <w:style w:type="paragraph" w:customStyle="1" w:styleId="afff1">
    <w:name w:val="Таблица"/>
    <w:basedOn w:val="a0"/>
    <w:link w:val="afff2"/>
    <w:qFormat/>
    <w:rsid w:val="00E85DFC"/>
    <w:pPr>
      <w:tabs>
        <w:tab w:val="decimal" w:pos="567"/>
      </w:tabs>
      <w:spacing w:line="240" w:lineRule="exact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fff3">
    <w:name w:val="Шапка таблицы"/>
    <w:basedOn w:val="a0"/>
    <w:link w:val="afff4"/>
    <w:qFormat/>
    <w:rsid w:val="00E85DFC"/>
    <w:pPr>
      <w:spacing w:line="240" w:lineRule="exact"/>
      <w:jc w:val="center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fff5">
    <w:name w:val="Подлежащее таблицы"/>
    <w:basedOn w:val="a0"/>
    <w:link w:val="afff6"/>
    <w:rsid w:val="00E85DFC"/>
    <w:pPr>
      <w:spacing w:line="240" w:lineRule="exact"/>
      <w:ind w:left="113" w:hanging="113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65">
    <w:name w:val="Заголовок таблицы + интеравал После: 6пт Знак"/>
    <w:basedOn w:val="a1"/>
    <w:link w:val="64"/>
    <w:rsid w:val="001A0C10"/>
    <w:rPr>
      <w:rFonts w:ascii="Times New Roman" w:eastAsia="Times New Roman" w:hAnsi="Times New Roman" w:cs="Times New Roman"/>
      <w:bCs/>
      <w:caps/>
      <w:sz w:val="24"/>
      <w:szCs w:val="24"/>
      <w:lang w:eastAsia="ru-RU"/>
    </w:rPr>
  </w:style>
  <w:style w:type="character" w:customStyle="1" w:styleId="afff2">
    <w:name w:val="Таблица Знак"/>
    <w:link w:val="afff1"/>
    <w:rsid w:val="00E85DF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ff4">
    <w:name w:val="Шапка таблицы Знак"/>
    <w:basedOn w:val="a1"/>
    <w:link w:val="afff3"/>
    <w:rsid w:val="00E85DF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ff6">
    <w:name w:val="Подлежащее таблицы Знак"/>
    <w:basedOn w:val="a1"/>
    <w:link w:val="afff5"/>
    <w:rsid w:val="00E85DFC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7">
    <w:name w:val="Единицы"/>
    <w:basedOn w:val="a0"/>
    <w:link w:val="1f6"/>
    <w:rsid w:val="00E85DFC"/>
    <w:pPr>
      <w:keepNext/>
      <w:spacing w:after="60" w:line="240" w:lineRule="auto"/>
      <w:jc w:val="center"/>
    </w:pPr>
    <w:rPr>
      <w:rFonts w:ascii="Arial" w:eastAsia="Times New Roman" w:hAnsi="Arial"/>
      <w:sz w:val="22"/>
      <w:szCs w:val="20"/>
      <w:lang w:eastAsia="ru-RU"/>
    </w:rPr>
  </w:style>
  <w:style w:type="character" w:customStyle="1" w:styleId="afff0">
    <w:name w:val="Заголовок таблицы Знак"/>
    <w:basedOn w:val="a1"/>
    <w:link w:val="afff"/>
    <w:rsid w:val="001A0C10"/>
    <w:rPr>
      <w:rFonts w:ascii="Times New Roman" w:eastAsia="Times New Roman" w:hAnsi="Times New Roman" w:cs="Times New Roman"/>
      <w:bCs/>
      <w:caps/>
      <w:sz w:val="24"/>
      <w:szCs w:val="24"/>
      <w:lang w:eastAsia="ru-RU"/>
    </w:rPr>
  </w:style>
  <w:style w:type="character" w:customStyle="1" w:styleId="1f6">
    <w:name w:val="Единицы Знак1"/>
    <w:basedOn w:val="a1"/>
    <w:link w:val="afff7"/>
    <w:rsid w:val="00E85DFC"/>
    <w:rPr>
      <w:rFonts w:ascii="Arial" w:eastAsia="Times New Roman" w:hAnsi="Arial" w:cs="Times New Roman"/>
      <w:szCs w:val="20"/>
      <w:lang w:eastAsia="ru-RU"/>
    </w:rPr>
  </w:style>
  <w:style w:type="paragraph" w:customStyle="1" w:styleId="p6">
    <w:name w:val="p6"/>
    <w:basedOn w:val="a0"/>
    <w:rsid w:val="008C1A8B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3ECC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0"/>
    <w:next w:val="a0"/>
    <w:link w:val="1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20"/>
      <w:outlineLvl w:val="0"/>
    </w:pPr>
    <w:rPr>
      <w:rFonts w:eastAsia="Times New Roman"/>
      <w:b/>
      <w:sz w:val="28"/>
      <w:szCs w:val="28"/>
      <w:lang w:eastAsia="ru-RU"/>
    </w:rPr>
  </w:style>
  <w:style w:type="paragraph" w:styleId="2">
    <w:name w:val="heading 2"/>
    <w:basedOn w:val="a0"/>
    <w:next w:val="a0"/>
    <w:link w:val="20"/>
    <w:qFormat/>
    <w:rsid w:val="005D3ECC"/>
    <w:pPr>
      <w:keepNext/>
      <w:widowControl w:val="0"/>
      <w:autoSpaceDE w:val="0"/>
      <w:autoSpaceDN w:val="0"/>
      <w:adjustRightInd w:val="0"/>
      <w:spacing w:before="240" w:after="60" w:line="300" w:lineRule="auto"/>
      <w:ind w:firstLine="72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jc w:val="center"/>
      <w:outlineLvl w:val="2"/>
    </w:pPr>
    <w:rPr>
      <w:rFonts w:eastAsia="Times New Roman"/>
      <w:b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380"/>
      <w:jc w:val="right"/>
      <w:outlineLvl w:val="3"/>
    </w:pPr>
    <w:rPr>
      <w:rFonts w:eastAsia="Times New Roman"/>
      <w:i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jc w:val="center"/>
      <w:outlineLvl w:val="4"/>
    </w:pPr>
    <w:rPr>
      <w:rFonts w:eastAsia="Times New Roman"/>
      <w:b/>
      <w:sz w:val="28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ind w:firstLine="720"/>
      <w:jc w:val="center"/>
      <w:outlineLvl w:val="5"/>
    </w:pPr>
    <w:rPr>
      <w:rFonts w:eastAsia="Times New Roman"/>
      <w:b/>
      <w:sz w:val="28"/>
      <w:szCs w:val="24"/>
      <w:lang w:eastAsia="ru-RU"/>
    </w:rPr>
  </w:style>
  <w:style w:type="paragraph" w:styleId="7">
    <w:name w:val="heading 7"/>
    <w:basedOn w:val="a0"/>
    <w:next w:val="a0"/>
    <w:link w:val="7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outlineLvl w:val="6"/>
    </w:pPr>
    <w:rPr>
      <w:rFonts w:eastAsia="Times New Roman"/>
      <w:sz w:val="28"/>
      <w:szCs w:val="28"/>
      <w:lang w:eastAsia="ru-RU"/>
    </w:rPr>
  </w:style>
  <w:style w:type="paragraph" w:styleId="8">
    <w:name w:val="heading 8"/>
    <w:basedOn w:val="a0"/>
    <w:next w:val="a0"/>
    <w:link w:val="8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ind w:firstLine="720"/>
      <w:outlineLvl w:val="7"/>
    </w:pPr>
    <w:rPr>
      <w:rFonts w:eastAsia="Times New Roman"/>
      <w:sz w:val="28"/>
      <w:szCs w:val="28"/>
      <w:lang w:eastAsia="ru-RU"/>
    </w:rPr>
  </w:style>
  <w:style w:type="paragraph" w:styleId="9">
    <w:name w:val="heading 9"/>
    <w:basedOn w:val="a0"/>
    <w:next w:val="a0"/>
    <w:link w:val="9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outlineLvl w:val="8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3EC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5D3EC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5D3EC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5D3ECC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1"/>
    <w:link w:val="8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1"/>
    <w:link w:val="9"/>
    <w:rsid w:val="005D3ECC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4">
    <w:name w:val="No Spacing"/>
    <w:link w:val="a5"/>
    <w:uiPriority w:val="1"/>
    <w:qFormat/>
    <w:rsid w:val="005D3ECC"/>
    <w:pPr>
      <w:spacing w:after="0" w:line="240" w:lineRule="auto"/>
    </w:pPr>
    <w:rPr>
      <w:rFonts w:ascii="Times New Roman" w:eastAsia="Times New Roman" w:hAnsi="Times New Roman" w:cs="Calibri"/>
      <w:sz w:val="24"/>
      <w:lang w:eastAsia="ru-RU"/>
    </w:rPr>
  </w:style>
  <w:style w:type="paragraph" w:customStyle="1" w:styleId="ConsPlusTitle">
    <w:name w:val="ConsPlusTitle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5D3ECC"/>
    <w:rPr>
      <w:color w:val="0000FF"/>
      <w:u w:val="single"/>
    </w:rPr>
  </w:style>
  <w:style w:type="table" w:customStyle="1" w:styleId="11">
    <w:name w:val="Сетка таблицы1"/>
    <w:basedOn w:val="a2"/>
    <w:next w:val="a7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2"/>
    <w:next w:val="a7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2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0"/>
    <w:link w:val="a9"/>
    <w:unhideWhenUsed/>
    <w:rsid w:val="005D3E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5D3ECC"/>
    <w:rPr>
      <w:rFonts w:ascii="Tahoma" w:eastAsia="Calibri" w:hAnsi="Tahoma" w:cs="Tahoma"/>
      <w:sz w:val="16"/>
      <w:szCs w:val="16"/>
    </w:rPr>
  </w:style>
  <w:style w:type="table" w:customStyle="1" w:styleId="31">
    <w:name w:val="Сетка таблицы3"/>
    <w:basedOn w:val="a2"/>
    <w:next w:val="a7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7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3"/>
    <w:uiPriority w:val="99"/>
    <w:semiHidden/>
    <w:rsid w:val="005D3ECC"/>
  </w:style>
  <w:style w:type="paragraph" w:customStyle="1" w:styleId="ConsNormal">
    <w:name w:val="ConsNormal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 Indent"/>
    <w:aliases w:val="Нумерованный список !!,Основной текст 1,Надин стиль,Основной текст без отступа"/>
    <w:basedOn w:val="a0"/>
    <w:link w:val="ab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1"/>
    <w:link w:val="aa"/>
    <w:rsid w:val="005D3E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Текст1"/>
    <w:basedOn w:val="a0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paragraph" w:styleId="ac">
    <w:name w:val="Block Text"/>
    <w:basedOn w:val="a0"/>
    <w:rsid w:val="005D3ECC"/>
    <w:pPr>
      <w:spacing w:line="240" w:lineRule="auto"/>
      <w:ind w:left="-426" w:right="-1185" w:firstLine="1135"/>
    </w:pPr>
    <w:rPr>
      <w:rFonts w:eastAsia="Times New Roman"/>
      <w:sz w:val="28"/>
      <w:szCs w:val="20"/>
      <w:lang w:eastAsia="ru-RU"/>
    </w:rPr>
  </w:style>
  <w:style w:type="paragraph" w:styleId="ad">
    <w:name w:val="footer"/>
    <w:basedOn w:val="a0"/>
    <w:link w:val="ae"/>
    <w:uiPriority w:val="99"/>
    <w:rsid w:val="005D3EC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e">
    <w:name w:val="Нижний колонтитул Знак"/>
    <w:basedOn w:val="a1"/>
    <w:link w:val="ad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0"/>
    <w:link w:val="af0"/>
    <w:rsid w:val="005D3ECC"/>
    <w:pPr>
      <w:widowControl w:val="0"/>
      <w:autoSpaceDE w:val="0"/>
      <w:autoSpaceDN w:val="0"/>
      <w:adjustRightInd w:val="0"/>
      <w:spacing w:before="260" w:after="12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0">
    <w:name w:val="Основной текст Знак"/>
    <w:basedOn w:val="a1"/>
    <w:link w:val="af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D3ECC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header"/>
    <w:basedOn w:val="a0"/>
    <w:link w:val="af2"/>
    <w:uiPriority w:val="99"/>
    <w:rsid w:val="005D3EC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2">
    <w:name w:val="Верхний колонтитул Знак"/>
    <w:basedOn w:val="a1"/>
    <w:link w:val="af1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1"/>
    <w:rsid w:val="005D3ECC"/>
  </w:style>
  <w:style w:type="paragraph" w:styleId="22">
    <w:name w:val="Body Text Indent 2"/>
    <w:basedOn w:val="a0"/>
    <w:link w:val="23"/>
    <w:rsid w:val="005D3ECC"/>
    <w:pPr>
      <w:widowControl w:val="0"/>
      <w:autoSpaceDE w:val="0"/>
      <w:autoSpaceDN w:val="0"/>
      <w:adjustRightInd w:val="0"/>
      <w:spacing w:line="312" w:lineRule="auto"/>
      <w:ind w:firstLine="720"/>
    </w:pPr>
    <w:rPr>
      <w:rFonts w:eastAsia="Times New Roman"/>
      <w:bCs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5D3EC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ConsCell">
    <w:name w:val="ConsCell"/>
    <w:rsid w:val="005D3E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5">
    <w:name w:val="xl35"/>
    <w:basedOn w:val="a0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szCs w:val="24"/>
      <w:lang w:eastAsia="ru-RU"/>
    </w:rPr>
  </w:style>
  <w:style w:type="paragraph" w:customStyle="1" w:styleId="xl26">
    <w:name w:val="xl26"/>
    <w:basedOn w:val="a0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7">
    <w:name w:val="xl27"/>
    <w:basedOn w:val="a0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b/>
      <w:bCs/>
      <w:sz w:val="28"/>
      <w:szCs w:val="28"/>
      <w:lang w:eastAsia="ru-RU"/>
    </w:rPr>
  </w:style>
  <w:style w:type="paragraph" w:customStyle="1" w:styleId="xl28">
    <w:name w:val="xl28"/>
    <w:basedOn w:val="a0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9">
    <w:name w:val="xl29"/>
    <w:basedOn w:val="a0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0">
    <w:name w:val="xl30"/>
    <w:basedOn w:val="a0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1">
    <w:name w:val="xl31"/>
    <w:basedOn w:val="a0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2">
    <w:name w:val="xl32"/>
    <w:basedOn w:val="a0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3">
    <w:name w:val="xl33"/>
    <w:basedOn w:val="a0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4">
    <w:name w:val="xl34"/>
    <w:basedOn w:val="a0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6">
    <w:name w:val="xl36"/>
    <w:basedOn w:val="a0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37">
    <w:name w:val="xl37"/>
    <w:basedOn w:val="a0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8">
    <w:name w:val="xl38"/>
    <w:basedOn w:val="a0"/>
    <w:rsid w:val="005D3ECC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9">
    <w:name w:val="xl39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Arial Unicode MS"/>
      <w:sz w:val="28"/>
      <w:szCs w:val="28"/>
      <w:lang w:eastAsia="ru-RU"/>
    </w:rPr>
  </w:style>
  <w:style w:type="paragraph" w:customStyle="1" w:styleId="xl40">
    <w:name w:val="xl40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Arial Unicode MS"/>
      <w:sz w:val="28"/>
      <w:szCs w:val="28"/>
      <w:lang w:eastAsia="ru-RU"/>
    </w:rPr>
  </w:style>
  <w:style w:type="paragraph" w:customStyle="1" w:styleId="xl41">
    <w:name w:val="xl41"/>
    <w:basedOn w:val="a0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42">
    <w:name w:val="xl42"/>
    <w:basedOn w:val="a0"/>
    <w:rsid w:val="005D3ECC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color w:val="000000"/>
      <w:sz w:val="28"/>
      <w:szCs w:val="28"/>
      <w:lang w:eastAsia="ru-RU"/>
    </w:rPr>
  </w:style>
  <w:style w:type="paragraph" w:customStyle="1" w:styleId="ConsTitle">
    <w:name w:val="ConsTitle"/>
    <w:rsid w:val="005D3ECC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41">
    <w:name w:val="Сетка таблицы4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font6">
    <w:name w:val="font6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24">
    <w:name w:val="xl24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25">
    <w:name w:val="xl25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3">
    <w:name w:val="xl43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4">
    <w:name w:val="xl44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5">
    <w:name w:val="xl45"/>
    <w:basedOn w:val="a0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6">
    <w:name w:val="xl46"/>
    <w:basedOn w:val="a0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7">
    <w:name w:val="xl47"/>
    <w:basedOn w:val="a0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8">
    <w:name w:val="xl48"/>
    <w:basedOn w:val="a0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9">
    <w:name w:val="xl49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1">
    <w:name w:val="xl51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2">
    <w:name w:val="xl52"/>
    <w:basedOn w:val="a0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3">
    <w:name w:val="xl53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4">
    <w:name w:val="xl54"/>
    <w:basedOn w:val="a0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">
    <w:name w:val="xl55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">
    <w:name w:val="xl56"/>
    <w:basedOn w:val="a0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">
    <w:name w:val="xl58"/>
    <w:basedOn w:val="a0"/>
    <w:rsid w:val="005D3ECC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9">
    <w:name w:val="xl59"/>
    <w:basedOn w:val="a0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0">
    <w:name w:val="xl60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1">
    <w:name w:val="xl61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2">
    <w:name w:val="xl62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3">
    <w:name w:val="xl63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4">
    <w:name w:val="xl64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5">
    <w:name w:val="xl65"/>
    <w:basedOn w:val="a0"/>
    <w:rsid w:val="005D3E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6">
    <w:name w:val="xl66"/>
    <w:basedOn w:val="a0"/>
    <w:rsid w:val="005D3EC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7">
    <w:name w:val="xl67"/>
    <w:basedOn w:val="a0"/>
    <w:rsid w:val="005D3EC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8">
    <w:name w:val="xl68"/>
    <w:basedOn w:val="a0"/>
    <w:rsid w:val="005D3ECC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9">
    <w:name w:val="xl69"/>
    <w:basedOn w:val="a0"/>
    <w:rsid w:val="005D3EC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0">
    <w:name w:val="xl70"/>
    <w:basedOn w:val="a0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1">
    <w:name w:val="xl71"/>
    <w:basedOn w:val="a0"/>
    <w:rsid w:val="005D3EC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2">
    <w:name w:val="xl72"/>
    <w:basedOn w:val="a0"/>
    <w:rsid w:val="005D3EC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3">
    <w:name w:val="xl73"/>
    <w:basedOn w:val="a0"/>
    <w:rsid w:val="005D3EC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">
    <w:name w:val="заголовок 1"/>
    <w:basedOn w:val="a0"/>
    <w:next w:val="a0"/>
    <w:rsid w:val="005D3ECC"/>
    <w:pPr>
      <w:keepNext/>
      <w:spacing w:line="240" w:lineRule="auto"/>
      <w:jc w:val="center"/>
    </w:pPr>
    <w:rPr>
      <w:rFonts w:eastAsia="Times New Roman"/>
      <w:sz w:val="36"/>
      <w:szCs w:val="20"/>
      <w:lang w:eastAsia="ru-RU"/>
    </w:rPr>
  </w:style>
  <w:style w:type="paragraph" w:customStyle="1" w:styleId="24">
    <w:name w:val="заголовок 2"/>
    <w:basedOn w:val="a0"/>
    <w:next w:val="a0"/>
    <w:rsid w:val="005D3ECC"/>
    <w:pPr>
      <w:keepNext/>
      <w:spacing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styleId="af4">
    <w:name w:val="FollowedHyperlink"/>
    <w:unhideWhenUsed/>
    <w:rsid w:val="005D3ECC"/>
    <w:rPr>
      <w:color w:val="800080"/>
      <w:u w:val="single"/>
    </w:rPr>
  </w:style>
  <w:style w:type="numbering" w:customStyle="1" w:styleId="25">
    <w:name w:val="Нет списка2"/>
    <w:next w:val="a3"/>
    <w:uiPriority w:val="99"/>
    <w:semiHidden/>
    <w:rsid w:val="005D3ECC"/>
  </w:style>
  <w:style w:type="paragraph" w:customStyle="1" w:styleId="26">
    <w:name w:val="Текст2"/>
    <w:basedOn w:val="a0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51">
    <w:name w:val="Сетка таблицы5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Нет списка3"/>
    <w:next w:val="a3"/>
    <w:semiHidden/>
    <w:unhideWhenUsed/>
    <w:rsid w:val="005D3ECC"/>
  </w:style>
  <w:style w:type="table" w:customStyle="1" w:styleId="61">
    <w:name w:val="Сетка таблицы6"/>
    <w:basedOn w:val="a2"/>
    <w:next w:val="a7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aliases w:val="Обычный (веб) Знак,Обычный (Web)1,Обычный (веб) Знак1,Обычный (веб) Знак Знак"/>
    <w:basedOn w:val="a0"/>
    <w:uiPriority w:val="99"/>
    <w:qFormat/>
    <w:rsid w:val="005D3ECC"/>
    <w:pPr>
      <w:spacing w:before="100" w:beforeAutospacing="1" w:after="100" w:afterAutospacing="1" w:line="240" w:lineRule="auto"/>
      <w:ind w:firstLine="709"/>
    </w:pPr>
    <w:rPr>
      <w:rFonts w:ascii="Arial" w:eastAsia="Times New Roman" w:hAnsi="Arial" w:cs="Arial"/>
      <w:color w:val="333333"/>
      <w:sz w:val="14"/>
      <w:szCs w:val="14"/>
      <w:lang w:eastAsia="ru-RU"/>
    </w:rPr>
  </w:style>
  <w:style w:type="paragraph" w:styleId="af6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0"/>
    <w:link w:val="af7"/>
    <w:rsid w:val="005D3ECC"/>
    <w:pPr>
      <w:spacing w:line="360" w:lineRule="auto"/>
      <w:ind w:firstLine="709"/>
    </w:pPr>
    <w:rPr>
      <w:rFonts w:eastAsia="Times New Roman"/>
      <w:sz w:val="20"/>
      <w:szCs w:val="20"/>
      <w:lang w:eastAsia="ru-RU"/>
    </w:rPr>
  </w:style>
  <w:style w:type="character" w:customStyle="1" w:styleId="af7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f6"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2"/>
    <w:basedOn w:val="a0"/>
    <w:link w:val="28"/>
    <w:rsid w:val="005D3ECC"/>
    <w:pPr>
      <w:widowControl w:val="0"/>
      <w:snapToGrid w:val="0"/>
      <w:spacing w:line="240" w:lineRule="auto"/>
      <w:ind w:firstLine="709"/>
      <w:jc w:val="center"/>
    </w:pPr>
    <w:rPr>
      <w:rFonts w:eastAsia="Times New Roman"/>
      <w:b/>
      <w:color w:val="000000"/>
      <w:szCs w:val="20"/>
      <w:lang w:eastAsia="ru-RU"/>
    </w:rPr>
  </w:style>
  <w:style w:type="character" w:customStyle="1" w:styleId="28">
    <w:name w:val="Основной текст 2 Знак"/>
    <w:basedOn w:val="a1"/>
    <w:link w:val="27"/>
    <w:rsid w:val="005D3EC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f8">
    <w:name w:val="footnote reference"/>
    <w:rsid w:val="005D3ECC"/>
    <w:rPr>
      <w:vertAlign w:val="superscript"/>
    </w:rPr>
  </w:style>
  <w:style w:type="paragraph" w:styleId="af9">
    <w:name w:val="Title"/>
    <w:basedOn w:val="a0"/>
    <w:next w:val="a0"/>
    <w:link w:val="afa"/>
    <w:qFormat/>
    <w:rsid w:val="005D3ECC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a">
    <w:name w:val="Название Знак"/>
    <w:basedOn w:val="a1"/>
    <w:link w:val="af9"/>
    <w:rsid w:val="005D3EC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numbering" w:customStyle="1" w:styleId="42">
    <w:name w:val="Нет списка4"/>
    <w:next w:val="a3"/>
    <w:semiHidden/>
    <w:rsid w:val="005D3ECC"/>
  </w:style>
  <w:style w:type="paragraph" w:customStyle="1" w:styleId="consplustitle0">
    <w:name w:val="consplustitle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font0">
    <w:name w:val="font0"/>
    <w:basedOn w:val="a0"/>
    <w:rsid w:val="005D3ECC"/>
    <w:pPr>
      <w:spacing w:before="100" w:beforeAutospacing="1" w:after="100" w:afterAutospacing="1" w:line="240" w:lineRule="auto"/>
      <w:jc w:val="left"/>
    </w:pPr>
    <w:rPr>
      <w:rFonts w:ascii="Arial CYR" w:eastAsia="Times New Roman" w:hAnsi="Arial CYR"/>
      <w:sz w:val="20"/>
      <w:szCs w:val="20"/>
      <w:lang w:eastAsia="ru-RU"/>
    </w:rPr>
  </w:style>
  <w:style w:type="paragraph" w:customStyle="1" w:styleId="xl74">
    <w:name w:val="xl74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6">
    <w:name w:val="xl76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77">
    <w:name w:val="xl77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78">
    <w:name w:val="xl78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9">
    <w:name w:val="xl79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1">
    <w:name w:val="xl81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2">
    <w:name w:val="xl82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4">
    <w:name w:val="xl84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5">
    <w:name w:val="xl85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6">
    <w:name w:val="xl86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color w:val="FF0000"/>
      <w:szCs w:val="24"/>
      <w:lang w:eastAsia="ru-RU"/>
    </w:rPr>
  </w:style>
  <w:style w:type="paragraph" w:customStyle="1" w:styleId="xl87">
    <w:name w:val="xl87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8">
    <w:name w:val="xl88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0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0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0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93">
    <w:name w:val="xl93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97">
    <w:name w:val="xl97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98">
    <w:name w:val="xl98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0">
    <w:name w:val="xl100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0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2">
    <w:name w:val="xl102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2"/>
      <w:lang w:eastAsia="ru-RU"/>
    </w:rPr>
  </w:style>
  <w:style w:type="paragraph" w:customStyle="1" w:styleId="xl103">
    <w:name w:val="xl103"/>
    <w:basedOn w:val="a0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4">
    <w:name w:val="xl104"/>
    <w:basedOn w:val="a0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5">
    <w:name w:val="xl105"/>
    <w:basedOn w:val="a0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6">
    <w:name w:val="xl106"/>
    <w:basedOn w:val="a0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7">
    <w:name w:val="xl107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108">
    <w:name w:val="xl108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2"/>
      <w:lang w:eastAsia="ru-RU"/>
    </w:rPr>
  </w:style>
  <w:style w:type="paragraph" w:customStyle="1" w:styleId="xl113">
    <w:name w:val="xl113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color w:val="000000"/>
      <w:szCs w:val="24"/>
      <w:lang w:eastAsia="ru-RU"/>
    </w:rPr>
  </w:style>
  <w:style w:type="paragraph" w:customStyle="1" w:styleId="xl114">
    <w:name w:val="xl114"/>
    <w:basedOn w:val="a0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5">
    <w:name w:val="xl115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6">
    <w:name w:val="xl116"/>
    <w:basedOn w:val="a0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8">
    <w:name w:val="xl118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9">
    <w:name w:val="xl119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120">
    <w:name w:val="xl120"/>
    <w:basedOn w:val="a0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0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2">
    <w:name w:val="xl122"/>
    <w:basedOn w:val="a0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3">
    <w:name w:val="xl123"/>
    <w:basedOn w:val="a0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0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0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0"/>
    <w:rsid w:val="005D3EC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0"/>
    <w:rsid w:val="005D3EC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0"/>
    <w:rsid w:val="005D3E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0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0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0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0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3">
    <w:name w:val="xl133"/>
    <w:basedOn w:val="a0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4">
    <w:name w:val="xl134"/>
    <w:basedOn w:val="a0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5">
    <w:name w:val="xl75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135">
    <w:name w:val="xl135"/>
    <w:basedOn w:val="a0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xl136">
    <w:name w:val="xl136"/>
    <w:basedOn w:val="a0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7">
    <w:name w:val="xl137"/>
    <w:basedOn w:val="a0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38">
    <w:name w:val="xl138"/>
    <w:basedOn w:val="a0"/>
    <w:rsid w:val="005D3E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139">
    <w:name w:val="xl139"/>
    <w:basedOn w:val="a0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120">
    <w:name w:val="1_Титул20_разряд"/>
    <w:basedOn w:val="1"/>
    <w:rsid w:val="005D3ECC"/>
    <w:pPr>
      <w:widowControl/>
      <w:autoSpaceDE/>
      <w:autoSpaceDN/>
      <w:adjustRightInd/>
      <w:spacing w:line="240" w:lineRule="auto"/>
      <w:ind w:left="-113" w:right="-113" w:firstLine="0"/>
      <w:jc w:val="center"/>
    </w:pPr>
    <w:rPr>
      <w:rFonts w:ascii="Arial" w:eastAsia="Arial Unicode MS" w:hAnsi="Arial" w:cs="Arial"/>
      <w:bCs/>
      <w:sz w:val="40"/>
      <w:szCs w:val="24"/>
    </w:rPr>
  </w:style>
  <w:style w:type="paragraph" w:customStyle="1" w:styleId="71">
    <w:name w:val="Обычный7"/>
    <w:next w:val="a0"/>
    <w:rsid w:val="005D3ECC"/>
    <w:pPr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Normal10-02">
    <w:name w:val="Normal + 10 пт полужирный По центру Слева:  -02 см Справ... Знак"/>
    <w:link w:val="Normal10-020"/>
    <w:locked/>
    <w:rsid w:val="005D3ECC"/>
    <w:rPr>
      <w:rFonts w:ascii="Times New Roman" w:hAnsi="Times New Roman" w:cs="Times New Roman"/>
      <w:b/>
      <w:bCs/>
    </w:rPr>
  </w:style>
  <w:style w:type="paragraph" w:customStyle="1" w:styleId="Normal10-020">
    <w:name w:val="Normal + 10 пт полужирный По центру Слева:  -02 см Справ..."/>
    <w:basedOn w:val="a0"/>
    <w:link w:val="Normal10-02"/>
    <w:rsid w:val="005D3ECC"/>
    <w:pPr>
      <w:spacing w:line="240" w:lineRule="auto"/>
      <w:ind w:left="-113" w:right="-113"/>
      <w:jc w:val="center"/>
    </w:pPr>
    <w:rPr>
      <w:rFonts w:eastAsiaTheme="minorHAnsi"/>
      <w:b/>
      <w:bCs/>
      <w:sz w:val="22"/>
    </w:rPr>
  </w:style>
  <w:style w:type="paragraph" w:customStyle="1" w:styleId="29">
    <w:name w:val="Абзац списка2"/>
    <w:basedOn w:val="a0"/>
    <w:rsid w:val="005D3ECC"/>
    <w:pPr>
      <w:spacing w:line="192" w:lineRule="auto"/>
      <w:ind w:left="720" w:right="-113"/>
      <w:jc w:val="center"/>
    </w:pPr>
    <w:rPr>
      <w:rFonts w:ascii="Calibri" w:hAnsi="Calibri"/>
      <w:sz w:val="22"/>
    </w:rPr>
  </w:style>
  <w:style w:type="numbering" w:customStyle="1" w:styleId="52">
    <w:name w:val="Нет списка5"/>
    <w:next w:val="a3"/>
    <w:semiHidden/>
    <w:rsid w:val="005D3ECC"/>
  </w:style>
  <w:style w:type="paragraph" w:customStyle="1" w:styleId="35">
    <w:name w:val="Текст3"/>
    <w:basedOn w:val="a0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72">
    <w:name w:val="Сетка таблицы7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3"/>
    <w:semiHidden/>
    <w:rsid w:val="005D3ECC"/>
  </w:style>
  <w:style w:type="table" w:customStyle="1" w:styleId="81">
    <w:name w:val="Сетка таблицы8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2"/>
    <w:next w:val="a7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3"/>
    <w:semiHidden/>
    <w:rsid w:val="005D3ECC"/>
  </w:style>
  <w:style w:type="table" w:customStyle="1" w:styleId="100">
    <w:name w:val="Сетка таблицы10"/>
    <w:basedOn w:val="a2"/>
    <w:next w:val="a7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List Paragraph"/>
    <w:basedOn w:val="a0"/>
    <w:uiPriority w:val="34"/>
    <w:qFormat/>
    <w:rsid w:val="005D3ECC"/>
    <w:pPr>
      <w:spacing w:line="240" w:lineRule="auto"/>
      <w:ind w:left="708"/>
      <w:jc w:val="left"/>
    </w:pPr>
    <w:rPr>
      <w:rFonts w:eastAsia="Times New Roman"/>
      <w:szCs w:val="24"/>
      <w:lang w:eastAsia="ru-RU"/>
    </w:rPr>
  </w:style>
  <w:style w:type="paragraph" w:customStyle="1" w:styleId="afc">
    <w:name w:val="Знак"/>
    <w:basedOn w:val="a0"/>
    <w:uiPriority w:val="99"/>
    <w:rsid w:val="005D3ECC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2">
    <w:name w:val="Нет списка8"/>
    <w:next w:val="a3"/>
    <w:semiHidden/>
    <w:rsid w:val="005D3ECC"/>
  </w:style>
  <w:style w:type="paragraph" w:customStyle="1" w:styleId="15">
    <w:name w:val="Знак1"/>
    <w:basedOn w:val="a0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table" w:customStyle="1" w:styleId="121">
    <w:name w:val="Сетка таблицы12"/>
    <w:basedOn w:val="a2"/>
    <w:next w:val="a7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List Bullet"/>
    <w:basedOn w:val="a0"/>
    <w:autoRedefine/>
    <w:rsid w:val="005D3ECC"/>
    <w:pPr>
      <w:tabs>
        <w:tab w:val="left" w:pos="708"/>
      </w:tabs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16">
    <w:name w:val="Обычный1"/>
    <w:link w:val="Normal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Strong"/>
    <w:qFormat/>
    <w:rsid w:val="005D3ECC"/>
    <w:rPr>
      <w:b/>
      <w:bCs/>
    </w:rPr>
  </w:style>
  <w:style w:type="character" w:customStyle="1" w:styleId="apple-converted-space">
    <w:name w:val="apple-converted-space"/>
    <w:basedOn w:val="a1"/>
    <w:rsid w:val="005D3ECC"/>
  </w:style>
  <w:style w:type="character" w:customStyle="1" w:styleId="apple-style-span">
    <w:name w:val="apple-style-span"/>
    <w:basedOn w:val="a1"/>
    <w:rsid w:val="005D3ECC"/>
  </w:style>
  <w:style w:type="paragraph" w:styleId="HTML">
    <w:name w:val="HTML Preformatted"/>
    <w:basedOn w:val="a0"/>
    <w:link w:val="HTML0"/>
    <w:rsid w:val="005D3E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enu3br">
    <w:name w:val="menu3br"/>
    <w:basedOn w:val="a1"/>
    <w:rsid w:val="005D3ECC"/>
  </w:style>
  <w:style w:type="character" w:styleId="aff">
    <w:name w:val="Emphasis"/>
    <w:uiPriority w:val="20"/>
    <w:qFormat/>
    <w:rsid w:val="005D3ECC"/>
    <w:rPr>
      <w:i/>
      <w:iCs/>
    </w:rPr>
  </w:style>
  <w:style w:type="character" w:customStyle="1" w:styleId="b-share">
    <w:name w:val="b-share"/>
    <w:basedOn w:val="a1"/>
    <w:rsid w:val="005D3ECC"/>
  </w:style>
  <w:style w:type="character" w:customStyle="1" w:styleId="b-sharetext">
    <w:name w:val="b-share__text"/>
    <w:basedOn w:val="a1"/>
    <w:rsid w:val="005D3ECC"/>
  </w:style>
  <w:style w:type="paragraph" w:styleId="36">
    <w:name w:val="Body Text 3"/>
    <w:basedOn w:val="a0"/>
    <w:link w:val="37"/>
    <w:rsid w:val="005D3ECC"/>
    <w:pPr>
      <w:spacing w:after="120" w:line="240" w:lineRule="auto"/>
      <w:jc w:val="left"/>
    </w:pPr>
    <w:rPr>
      <w:rFonts w:eastAsia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1"/>
    <w:link w:val="36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right">
    <w:name w:val="right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character" w:customStyle="1" w:styleId="editsection">
    <w:name w:val="editsection"/>
    <w:basedOn w:val="a1"/>
    <w:rsid w:val="005D3ECC"/>
  </w:style>
  <w:style w:type="character" w:customStyle="1" w:styleId="mw-headline">
    <w:name w:val="mw-headline"/>
    <w:basedOn w:val="a1"/>
    <w:rsid w:val="005D3ECC"/>
  </w:style>
  <w:style w:type="paragraph" w:customStyle="1" w:styleId="more">
    <w:name w:val="more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styleId="aff0">
    <w:name w:val="Document Map"/>
    <w:basedOn w:val="a0"/>
    <w:link w:val="aff1"/>
    <w:semiHidden/>
    <w:rsid w:val="005D3ECC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1">
    <w:name w:val="Схема документа Знак"/>
    <w:basedOn w:val="a1"/>
    <w:link w:val="aff0"/>
    <w:semiHidden/>
    <w:rsid w:val="005D3EC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boldf16">
    <w:name w:val="bold f16"/>
    <w:basedOn w:val="a1"/>
    <w:rsid w:val="005D3ECC"/>
  </w:style>
  <w:style w:type="character" w:customStyle="1" w:styleId="itemtitle">
    <w:name w:val="itemtitle"/>
    <w:basedOn w:val="a1"/>
    <w:rsid w:val="005D3ECC"/>
  </w:style>
  <w:style w:type="paragraph" w:customStyle="1" w:styleId="itemtext">
    <w:name w:val="itemtext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2a">
    <w:name w:val="Знак2"/>
    <w:basedOn w:val="a0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92">
    <w:name w:val="Нет списка9"/>
    <w:next w:val="a3"/>
    <w:semiHidden/>
    <w:rsid w:val="005D3ECC"/>
  </w:style>
  <w:style w:type="table" w:customStyle="1" w:styleId="130">
    <w:name w:val="Сетка таблицы13"/>
    <w:basedOn w:val="a2"/>
    <w:next w:val="a7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0">
    <w:name w:val="Обычный + 14 пт"/>
    <w:aliases w:val="Междустр. интервал: полуторный"/>
    <w:basedOn w:val="a0"/>
    <w:rsid w:val="005D3ECC"/>
    <w:pPr>
      <w:spacing w:line="240" w:lineRule="auto"/>
      <w:jc w:val="center"/>
    </w:pPr>
    <w:rPr>
      <w:rFonts w:eastAsia="Times New Roman"/>
      <w:b/>
      <w:shadow/>
      <w:spacing w:val="38"/>
      <w:position w:val="10"/>
      <w:sz w:val="28"/>
      <w:szCs w:val="28"/>
      <w:lang w:eastAsia="ru-RU"/>
    </w:rPr>
  </w:style>
  <w:style w:type="paragraph" w:customStyle="1" w:styleId="font7">
    <w:name w:val="font7"/>
    <w:basedOn w:val="a0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2"/>
      <w:u w:val="single"/>
      <w:lang w:eastAsia="ru-RU"/>
    </w:rPr>
  </w:style>
  <w:style w:type="numbering" w:customStyle="1" w:styleId="101">
    <w:name w:val="Нет списка10"/>
    <w:next w:val="a3"/>
    <w:semiHidden/>
    <w:rsid w:val="005D3ECC"/>
  </w:style>
  <w:style w:type="paragraph" w:customStyle="1" w:styleId="2b">
    <w:name w:val="Обычный2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1">
    <w:name w:val="Сетка таблицы14"/>
    <w:basedOn w:val="a2"/>
    <w:next w:val="a7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3"/>
    <w:semiHidden/>
    <w:rsid w:val="005D3ECC"/>
  </w:style>
  <w:style w:type="paragraph" w:customStyle="1" w:styleId="43">
    <w:name w:val="Текст4"/>
    <w:basedOn w:val="a0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50">
    <w:name w:val="Сетка таблицы15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3"/>
    <w:semiHidden/>
    <w:rsid w:val="005D3ECC"/>
  </w:style>
  <w:style w:type="table" w:customStyle="1" w:styleId="160">
    <w:name w:val="Сетка таблицы16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5">
    <w:name w:val="Без интервала Знак"/>
    <w:link w:val="a4"/>
    <w:uiPriority w:val="1"/>
    <w:rsid w:val="005D3ECC"/>
    <w:rPr>
      <w:rFonts w:ascii="Times New Roman" w:eastAsia="Times New Roman" w:hAnsi="Times New Roman" w:cs="Calibri"/>
      <w:sz w:val="24"/>
      <w:lang w:eastAsia="ru-RU"/>
    </w:rPr>
  </w:style>
  <w:style w:type="numbering" w:customStyle="1" w:styleId="131">
    <w:name w:val="Нет списка13"/>
    <w:next w:val="a3"/>
    <w:uiPriority w:val="99"/>
    <w:semiHidden/>
    <w:unhideWhenUsed/>
    <w:rsid w:val="005D3ECC"/>
  </w:style>
  <w:style w:type="table" w:customStyle="1" w:styleId="17">
    <w:name w:val="Сетка таблицы17"/>
    <w:basedOn w:val="a2"/>
    <w:next w:val="a7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2"/>
    <w:next w:val="a7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2"/>
    <w:next w:val="a7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next w:val="a7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2"/>
    <w:next w:val="a7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">
    <w:name w:val="Нет списка14"/>
    <w:next w:val="a3"/>
    <w:uiPriority w:val="99"/>
    <w:semiHidden/>
    <w:rsid w:val="005D3ECC"/>
  </w:style>
  <w:style w:type="table" w:customStyle="1" w:styleId="410">
    <w:name w:val="Сетка таблицы41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3"/>
    <w:uiPriority w:val="99"/>
    <w:semiHidden/>
    <w:rsid w:val="005D3ECC"/>
  </w:style>
  <w:style w:type="table" w:customStyle="1" w:styleId="510">
    <w:name w:val="Сетка таблицы51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3"/>
    <w:semiHidden/>
    <w:unhideWhenUsed/>
    <w:rsid w:val="005D3ECC"/>
  </w:style>
  <w:style w:type="table" w:customStyle="1" w:styleId="610">
    <w:name w:val="Сетка таблицы61"/>
    <w:basedOn w:val="a2"/>
    <w:next w:val="a7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">
    <w:name w:val="Нет списка41"/>
    <w:next w:val="a3"/>
    <w:semiHidden/>
    <w:rsid w:val="005D3ECC"/>
  </w:style>
  <w:style w:type="numbering" w:customStyle="1" w:styleId="511">
    <w:name w:val="Нет списка51"/>
    <w:next w:val="a3"/>
    <w:semiHidden/>
    <w:rsid w:val="005D3ECC"/>
  </w:style>
  <w:style w:type="table" w:customStyle="1" w:styleId="710">
    <w:name w:val="Сетка таблицы71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1">
    <w:name w:val="Нет списка61"/>
    <w:next w:val="a3"/>
    <w:semiHidden/>
    <w:rsid w:val="005D3ECC"/>
  </w:style>
  <w:style w:type="table" w:customStyle="1" w:styleId="810">
    <w:name w:val="Сетка таблицы81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2"/>
    <w:next w:val="a7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1">
    <w:name w:val="Нет списка71"/>
    <w:next w:val="a3"/>
    <w:semiHidden/>
    <w:rsid w:val="005D3ECC"/>
  </w:style>
  <w:style w:type="table" w:customStyle="1" w:styleId="1010">
    <w:name w:val="Сетка таблицы101"/>
    <w:basedOn w:val="a2"/>
    <w:next w:val="a7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1">
    <w:name w:val="Нет списка81"/>
    <w:next w:val="a3"/>
    <w:semiHidden/>
    <w:rsid w:val="005D3ECC"/>
  </w:style>
  <w:style w:type="table" w:customStyle="1" w:styleId="1210">
    <w:name w:val="Сетка таблицы121"/>
    <w:basedOn w:val="a2"/>
    <w:next w:val="a7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11">
    <w:name w:val="Нет списка91"/>
    <w:next w:val="a3"/>
    <w:semiHidden/>
    <w:rsid w:val="005D3ECC"/>
  </w:style>
  <w:style w:type="table" w:customStyle="1" w:styleId="1310">
    <w:name w:val="Сетка таблицы131"/>
    <w:basedOn w:val="a2"/>
    <w:next w:val="a7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1">
    <w:name w:val="Нет списка101"/>
    <w:next w:val="a3"/>
    <w:semiHidden/>
    <w:rsid w:val="005D3ECC"/>
  </w:style>
  <w:style w:type="table" w:customStyle="1" w:styleId="1410">
    <w:name w:val="Сетка таблицы141"/>
    <w:basedOn w:val="a2"/>
    <w:next w:val="a7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3"/>
    <w:semiHidden/>
    <w:rsid w:val="005D3ECC"/>
  </w:style>
  <w:style w:type="table" w:customStyle="1" w:styleId="151">
    <w:name w:val="Сетка таблицы151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1">
    <w:name w:val="Нет списка121"/>
    <w:next w:val="a3"/>
    <w:semiHidden/>
    <w:rsid w:val="005D3ECC"/>
  </w:style>
  <w:style w:type="table" w:customStyle="1" w:styleId="161">
    <w:name w:val="Сетка таблицы161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"/>
    <w:next w:val="a3"/>
    <w:semiHidden/>
    <w:unhideWhenUsed/>
    <w:rsid w:val="005D3ECC"/>
  </w:style>
  <w:style w:type="paragraph" w:customStyle="1" w:styleId="53">
    <w:name w:val="Текст5"/>
    <w:basedOn w:val="a0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71">
    <w:name w:val="Сетка таблицы171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2">
    <w:name w:val="Нет списка15"/>
    <w:next w:val="a3"/>
    <w:uiPriority w:val="99"/>
    <w:semiHidden/>
    <w:unhideWhenUsed/>
    <w:rsid w:val="005D3ECC"/>
  </w:style>
  <w:style w:type="character" w:customStyle="1" w:styleId="aff2">
    <w:name w:val="Основной текст_"/>
    <w:link w:val="19"/>
    <w:rsid w:val="005D3ECC"/>
    <w:rPr>
      <w:rFonts w:ascii="Arial" w:eastAsia="Arial" w:hAnsi="Arial" w:cs="Arial"/>
      <w:sz w:val="25"/>
      <w:szCs w:val="25"/>
      <w:shd w:val="clear" w:color="auto" w:fill="FFFFFF"/>
    </w:rPr>
  </w:style>
  <w:style w:type="paragraph" w:customStyle="1" w:styleId="19">
    <w:name w:val="Основной текст1"/>
    <w:basedOn w:val="a0"/>
    <w:link w:val="aff2"/>
    <w:rsid w:val="005D3ECC"/>
    <w:pPr>
      <w:widowControl w:val="0"/>
      <w:shd w:val="clear" w:color="auto" w:fill="FFFFFF"/>
      <w:spacing w:before="240" w:after="240" w:line="298" w:lineRule="exact"/>
    </w:pPr>
    <w:rPr>
      <w:rFonts w:ascii="Arial" w:eastAsia="Arial" w:hAnsi="Arial" w:cs="Arial"/>
      <w:sz w:val="25"/>
      <w:szCs w:val="25"/>
    </w:rPr>
  </w:style>
  <w:style w:type="numbering" w:customStyle="1" w:styleId="162">
    <w:name w:val="Нет списка16"/>
    <w:next w:val="a3"/>
    <w:uiPriority w:val="99"/>
    <w:semiHidden/>
    <w:unhideWhenUsed/>
    <w:rsid w:val="005D3ECC"/>
  </w:style>
  <w:style w:type="numbering" w:customStyle="1" w:styleId="170">
    <w:name w:val="Нет списка17"/>
    <w:next w:val="a3"/>
    <w:uiPriority w:val="99"/>
    <w:semiHidden/>
    <w:unhideWhenUsed/>
    <w:rsid w:val="005D3ECC"/>
  </w:style>
  <w:style w:type="paragraph" w:customStyle="1" w:styleId="63">
    <w:name w:val="Текст6"/>
    <w:basedOn w:val="a0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90">
    <w:name w:val="Сетка таблицы19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0">
    <w:name w:val="xl140"/>
    <w:basedOn w:val="a0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1">
    <w:name w:val="xl141"/>
    <w:basedOn w:val="a0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2">
    <w:name w:val="xl142"/>
    <w:basedOn w:val="a0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3">
    <w:name w:val="xl143"/>
    <w:basedOn w:val="a0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4">
    <w:name w:val="xl144"/>
    <w:basedOn w:val="a0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5">
    <w:name w:val="xl145"/>
    <w:basedOn w:val="a0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6">
    <w:name w:val="xl146"/>
    <w:basedOn w:val="a0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7">
    <w:name w:val="xl147"/>
    <w:basedOn w:val="a0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8">
    <w:name w:val="xl148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9">
    <w:name w:val="xl149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50">
    <w:name w:val="xl150"/>
    <w:basedOn w:val="a0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numbering" w:customStyle="1" w:styleId="180">
    <w:name w:val="Нет списка18"/>
    <w:next w:val="a3"/>
    <w:uiPriority w:val="99"/>
    <w:semiHidden/>
    <w:unhideWhenUsed/>
    <w:rsid w:val="005D3ECC"/>
  </w:style>
  <w:style w:type="table" w:customStyle="1" w:styleId="200">
    <w:name w:val="Сетка таблицы20"/>
    <w:basedOn w:val="a2"/>
    <w:next w:val="a7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2">
    <w:name w:val="Основной текст 21"/>
    <w:basedOn w:val="a0"/>
    <w:uiPriority w:val="99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1a">
    <w:name w:val="Абзац списка1"/>
    <w:basedOn w:val="a0"/>
    <w:rsid w:val="005D3ECC"/>
    <w:pPr>
      <w:spacing w:after="200"/>
      <w:ind w:left="720"/>
      <w:contextualSpacing/>
      <w:jc w:val="left"/>
    </w:pPr>
    <w:rPr>
      <w:rFonts w:eastAsia="Times New Roman"/>
      <w:sz w:val="22"/>
      <w:lang w:eastAsia="ru-RU"/>
    </w:rPr>
  </w:style>
  <w:style w:type="character" w:customStyle="1" w:styleId="ConsPlusNormal0">
    <w:name w:val="ConsPlusNormal Знак"/>
    <w:link w:val="ConsPlusNormal"/>
    <w:rsid w:val="005D3E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74">
    <w:name w:val="Текст7"/>
    <w:basedOn w:val="a0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ighlight">
    <w:name w:val="highlight"/>
    <w:basedOn w:val="a1"/>
    <w:rsid w:val="005D3ECC"/>
  </w:style>
  <w:style w:type="paragraph" w:customStyle="1" w:styleId="aff3">
    <w:name w:val="Стиль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4">
    <w:name w:val="line number"/>
    <w:basedOn w:val="a1"/>
    <w:rsid w:val="005D3ECC"/>
  </w:style>
  <w:style w:type="character" w:customStyle="1" w:styleId="2c">
    <w:name w:val="Основной текст (2)_"/>
    <w:link w:val="2d"/>
    <w:uiPriority w:val="99"/>
    <w:rsid w:val="005D3ECC"/>
    <w:rPr>
      <w:rFonts w:ascii="Times New Roman" w:hAnsi="Times New Roman" w:cs="Times New Roman"/>
      <w:shd w:val="clear" w:color="auto" w:fill="FFFFFF"/>
    </w:rPr>
  </w:style>
  <w:style w:type="paragraph" w:customStyle="1" w:styleId="2d">
    <w:name w:val="Основной текст (2)"/>
    <w:basedOn w:val="a0"/>
    <w:link w:val="2c"/>
    <w:uiPriority w:val="99"/>
    <w:rsid w:val="005D3ECC"/>
    <w:pPr>
      <w:widowControl w:val="0"/>
      <w:shd w:val="clear" w:color="auto" w:fill="FFFFFF"/>
      <w:spacing w:before="360" w:line="293" w:lineRule="exact"/>
    </w:pPr>
    <w:rPr>
      <w:rFonts w:eastAsiaTheme="minorHAnsi"/>
      <w:sz w:val="22"/>
    </w:rPr>
  </w:style>
  <w:style w:type="character" w:customStyle="1" w:styleId="3Exact">
    <w:name w:val="Основной текст (3) Exact"/>
    <w:uiPriority w:val="99"/>
    <w:rsid w:val="005D3ECC"/>
    <w:rPr>
      <w:rFonts w:ascii="Times New Roman" w:hAnsi="Times New Roman" w:cs="Times New Roman"/>
      <w:b/>
      <w:bCs/>
      <w:u w:val="none"/>
    </w:rPr>
  </w:style>
  <w:style w:type="character" w:customStyle="1" w:styleId="38">
    <w:name w:val="Основной текст (3)_"/>
    <w:link w:val="39"/>
    <w:uiPriority w:val="99"/>
    <w:rsid w:val="005D3EC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e">
    <w:name w:val="Основной текст (2) + Полужирный"/>
    <w:uiPriority w:val="99"/>
    <w:rsid w:val="005D3ECC"/>
    <w:rPr>
      <w:rFonts w:ascii="Times New Roman" w:hAnsi="Times New Roman" w:cs="Times New Roman"/>
      <w:b/>
      <w:bCs/>
      <w:u w:val="none"/>
      <w:shd w:val="clear" w:color="auto" w:fill="FFFFFF"/>
    </w:rPr>
  </w:style>
  <w:style w:type="paragraph" w:customStyle="1" w:styleId="39">
    <w:name w:val="Основной текст (3)"/>
    <w:basedOn w:val="a0"/>
    <w:link w:val="38"/>
    <w:uiPriority w:val="99"/>
    <w:rsid w:val="005D3ECC"/>
    <w:pPr>
      <w:widowControl w:val="0"/>
      <w:shd w:val="clear" w:color="auto" w:fill="FFFFFF"/>
      <w:spacing w:after="240" w:line="298" w:lineRule="exact"/>
      <w:jc w:val="center"/>
    </w:pPr>
    <w:rPr>
      <w:rFonts w:eastAsiaTheme="minorHAnsi"/>
      <w:b/>
      <w:bCs/>
      <w:sz w:val="22"/>
    </w:rPr>
  </w:style>
  <w:style w:type="paragraph" w:customStyle="1" w:styleId="Iniiaiieoaeno1">
    <w:name w:val="Основной текст.Iniiaiie oaeno1"/>
    <w:basedOn w:val="a0"/>
    <w:rsid w:val="005D3ECC"/>
    <w:pPr>
      <w:spacing w:line="240" w:lineRule="auto"/>
    </w:pPr>
    <w:rPr>
      <w:sz w:val="28"/>
      <w:szCs w:val="20"/>
      <w:lang w:eastAsia="ru-RU"/>
    </w:rPr>
  </w:style>
  <w:style w:type="paragraph" w:customStyle="1" w:styleId="220">
    <w:name w:val="Основной текст 22"/>
    <w:basedOn w:val="a0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ts121">
    <w:name w:val="ts121"/>
    <w:rsid w:val="005D3ECC"/>
    <w:rPr>
      <w:rFonts w:ascii="Times New Roman" w:hAnsi="Times New Roman" w:cs="Times New Roman" w:hint="default"/>
      <w:b/>
      <w:bCs/>
      <w:color w:val="CC00CC"/>
      <w:sz w:val="23"/>
      <w:szCs w:val="23"/>
    </w:rPr>
  </w:style>
  <w:style w:type="character" w:customStyle="1" w:styleId="FontStyle11">
    <w:name w:val="Font Style11"/>
    <w:uiPriority w:val="99"/>
    <w:rsid w:val="005D3ECC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ff5">
    <w:name w:val="Требование"/>
    <w:basedOn w:val="a0"/>
    <w:rsid w:val="005D3ECC"/>
    <w:pPr>
      <w:spacing w:after="240" w:line="360" w:lineRule="auto"/>
      <w:ind w:firstLine="709"/>
    </w:pPr>
    <w:rPr>
      <w:rFonts w:eastAsia="Times New Roman"/>
      <w:b/>
      <w:sz w:val="28"/>
      <w:szCs w:val="20"/>
      <w:lang w:eastAsia="ru-RU"/>
    </w:rPr>
  </w:style>
  <w:style w:type="paragraph" w:customStyle="1" w:styleId="aff6">
    <w:name w:val="Основной стиль"/>
    <w:basedOn w:val="a0"/>
    <w:rsid w:val="005D3ECC"/>
    <w:pPr>
      <w:widowControl w:val="0"/>
      <w:spacing w:line="360" w:lineRule="auto"/>
      <w:ind w:firstLine="680"/>
    </w:pPr>
    <w:rPr>
      <w:rFonts w:eastAsia="Times New Roman"/>
      <w:sz w:val="28"/>
      <w:szCs w:val="20"/>
      <w:lang w:eastAsia="ru-RU"/>
    </w:rPr>
  </w:style>
  <w:style w:type="character" w:customStyle="1" w:styleId="blk">
    <w:name w:val="blk"/>
    <w:basedOn w:val="a1"/>
    <w:rsid w:val="005D3ECC"/>
  </w:style>
  <w:style w:type="paragraph" w:customStyle="1" w:styleId="2f">
    <w:name w:val="Основной текст2"/>
    <w:basedOn w:val="a0"/>
    <w:rsid w:val="005D3ECC"/>
    <w:pPr>
      <w:widowControl w:val="0"/>
      <w:shd w:val="clear" w:color="auto" w:fill="FFFFFF"/>
      <w:spacing w:after="120" w:line="0" w:lineRule="atLeast"/>
      <w:jc w:val="right"/>
    </w:pPr>
    <w:rPr>
      <w:rFonts w:eastAsia="Times New Roman"/>
      <w:sz w:val="23"/>
      <w:szCs w:val="23"/>
      <w:lang w:eastAsia="ru-RU"/>
    </w:rPr>
  </w:style>
  <w:style w:type="paragraph" w:customStyle="1" w:styleId="230">
    <w:name w:val="Основной текст 23"/>
    <w:basedOn w:val="a0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213">
    <w:name w:val="Основной текст (2)1"/>
    <w:basedOn w:val="a0"/>
    <w:uiPriority w:val="99"/>
    <w:rsid w:val="005D3ECC"/>
    <w:pPr>
      <w:widowControl w:val="0"/>
      <w:shd w:val="clear" w:color="auto" w:fill="FFFFFF"/>
      <w:spacing w:after="420" w:line="240" w:lineRule="atLeast"/>
      <w:jc w:val="left"/>
    </w:pPr>
    <w:rPr>
      <w:sz w:val="17"/>
      <w:szCs w:val="17"/>
      <w:lang w:eastAsia="ru-RU"/>
    </w:rPr>
  </w:style>
  <w:style w:type="character" w:customStyle="1" w:styleId="1b">
    <w:name w:val="Верхний колонтитул Знак1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">
    <w:name w:val="Основной текст с отступом 21"/>
    <w:basedOn w:val="a0"/>
    <w:uiPriority w:val="99"/>
    <w:rsid w:val="005D3ECC"/>
    <w:pPr>
      <w:widowControl w:val="0"/>
      <w:suppressAutoHyphens/>
      <w:autoSpaceDE w:val="0"/>
      <w:spacing w:line="240" w:lineRule="auto"/>
      <w:ind w:firstLine="709"/>
    </w:pPr>
    <w:rPr>
      <w:rFonts w:eastAsia="Times New Roman"/>
      <w:sz w:val="28"/>
      <w:szCs w:val="28"/>
      <w:lang w:eastAsia="ar-SA"/>
    </w:rPr>
  </w:style>
  <w:style w:type="paragraph" w:customStyle="1" w:styleId="aff7">
    <w:name w:val="Прижатый влево"/>
    <w:basedOn w:val="a0"/>
    <w:next w:val="a0"/>
    <w:rsid w:val="005D3ECC"/>
    <w:pPr>
      <w:suppressAutoHyphens/>
      <w:autoSpaceDE w:val="0"/>
      <w:spacing w:line="240" w:lineRule="auto"/>
      <w:ind w:firstLine="709"/>
    </w:pPr>
    <w:rPr>
      <w:rFonts w:eastAsia="Times New Roman"/>
      <w:szCs w:val="24"/>
      <w:lang w:eastAsia="ar-SA"/>
    </w:rPr>
  </w:style>
  <w:style w:type="paragraph" w:customStyle="1" w:styleId="312">
    <w:name w:val="Основной текст с отступом 31"/>
    <w:basedOn w:val="a0"/>
    <w:uiPriority w:val="99"/>
    <w:rsid w:val="005D3ECC"/>
    <w:pPr>
      <w:widowControl w:val="0"/>
      <w:suppressAutoHyphens/>
      <w:autoSpaceDE w:val="0"/>
      <w:spacing w:line="240" w:lineRule="auto"/>
      <w:ind w:firstLine="540"/>
    </w:pPr>
    <w:rPr>
      <w:rFonts w:eastAsia="Times New Roman"/>
      <w:sz w:val="28"/>
      <w:szCs w:val="28"/>
      <w:lang w:eastAsia="ar-SA"/>
    </w:rPr>
  </w:style>
  <w:style w:type="paragraph" w:customStyle="1" w:styleId="Standard">
    <w:name w:val="Standard"/>
    <w:rsid w:val="005D3ECC"/>
    <w:pPr>
      <w:suppressAutoHyphens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1c">
    <w:name w:val="марк список 1"/>
    <w:basedOn w:val="a0"/>
    <w:rsid w:val="005D3ECC"/>
    <w:pPr>
      <w:tabs>
        <w:tab w:val="left" w:pos="360"/>
      </w:tabs>
      <w:spacing w:before="120" w:after="120" w:line="240" w:lineRule="auto"/>
      <w:ind w:firstLine="709"/>
    </w:pPr>
    <w:rPr>
      <w:rFonts w:eastAsia="Times New Roman"/>
      <w:szCs w:val="20"/>
      <w:lang w:eastAsia="zh-CN"/>
    </w:rPr>
  </w:style>
  <w:style w:type="character" w:customStyle="1" w:styleId="ConsPlusNonformat0">
    <w:name w:val="ConsPlusNonformat Знак"/>
    <w:link w:val="ConsPlusNonformat"/>
    <w:uiPriority w:val="99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1">
    <w:name w:val="consplusnormal"/>
    <w:basedOn w:val="a0"/>
    <w:rsid w:val="005D3ECC"/>
    <w:pPr>
      <w:spacing w:before="100" w:beforeAutospacing="1" w:after="100" w:afterAutospacing="1" w:line="240" w:lineRule="auto"/>
      <w:ind w:firstLine="709"/>
    </w:pPr>
    <w:rPr>
      <w:rFonts w:eastAsia="Times New Roman"/>
      <w:szCs w:val="24"/>
      <w:lang w:eastAsia="ru-RU"/>
    </w:rPr>
  </w:style>
  <w:style w:type="paragraph" w:customStyle="1" w:styleId="112">
    <w:name w:val="Знак Знак1 Знак Знак Знак Знак Знак Знак1"/>
    <w:basedOn w:val="a0"/>
    <w:rsid w:val="005D3ECC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1d">
    <w:name w:val="index 1"/>
    <w:basedOn w:val="a0"/>
    <w:next w:val="a0"/>
    <w:autoRedefine/>
    <w:semiHidden/>
    <w:rsid w:val="005D3ECC"/>
    <w:pPr>
      <w:spacing w:line="240" w:lineRule="auto"/>
      <w:ind w:left="1140" w:right="-51" w:hanging="360"/>
      <w:jc w:val="left"/>
    </w:pPr>
    <w:rPr>
      <w:rFonts w:eastAsia="Times New Roman"/>
      <w:szCs w:val="24"/>
      <w:lang w:eastAsia="ru-RU"/>
    </w:rPr>
  </w:style>
  <w:style w:type="paragraph" w:styleId="aff8">
    <w:name w:val="TOC Heading"/>
    <w:basedOn w:val="1"/>
    <w:next w:val="a0"/>
    <w:uiPriority w:val="39"/>
    <w:semiHidden/>
    <w:unhideWhenUsed/>
    <w:qFormat/>
    <w:rsid w:val="005D3ECC"/>
    <w:pPr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paragraph" w:styleId="2f0">
    <w:name w:val="toc 2"/>
    <w:basedOn w:val="a0"/>
    <w:next w:val="a0"/>
    <w:autoRedefine/>
    <w:uiPriority w:val="39"/>
    <w:unhideWhenUsed/>
    <w:qFormat/>
    <w:rsid w:val="005D3ECC"/>
    <w:pPr>
      <w:spacing w:after="100"/>
      <w:ind w:left="240"/>
    </w:pPr>
  </w:style>
  <w:style w:type="paragraph" w:styleId="3a">
    <w:name w:val="toc 3"/>
    <w:basedOn w:val="a0"/>
    <w:next w:val="a0"/>
    <w:autoRedefine/>
    <w:uiPriority w:val="39"/>
    <w:unhideWhenUsed/>
    <w:qFormat/>
    <w:rsid w:val="005D3ECC"/>
    <w:pPr>
      <w:spacing w:after="100"/>
      <w:ind w:left="480"/>
    </w:pPr>
  </w:style>
  <w:style w:type="paragraph" w:styleId="1e">
    <w:name w:val="toc 1"/>
    <w:basedOn w:val="a0"/>
    <w:next w:val="a0"/>
    <w:autoRedefine/>
    <w:uiPriority w:val="39"/>
    <w:unhideWhenUsed/>
    <w:qFormat/>
    <w:rsid w:val="005D3ECC"/>
    <w:pPr>
      <w:spacing w:after="100"/>
    </w:pPr>
  </w:style>
  <w:style w:type="paragraph" w:customStyle="1" w:styleId="Style1">
    <w:name w:val="Style1"/>
    <w:basedOn w:val="a0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2">
    <w:name w:val="Style2"/>
    <w:basedOn w:val="a0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3">
    <w:name w:val="Style3"/>
    <w:basedOn w:val="a0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0"/>
    <w:uiPriority w:val="99"/>
    <w:rsid w:val="005D3ECC"/>
    <w:pPr>
      <w:widowControl w:val="0"/>
      <w:autoSpaceDE w:val="0"/>
      <w:autoSpaceDN w:val="0"/>
      <w:adjustRightInd w:val="0"/>
      <w:spacing w:line="282" w:lineRule="exact"/>
    </w:pPr>
    <w:rPr>
      <w:rFonts w:eastAsia="Times New Roman"/>
      <w:szCs w:val="24"/>
      <w:lang w:eastAsia="ru-RU"/>
    </w:rPr>
  </w:style>
  <w:style w:type="character" w:customStyle="1" w:styleId="wmi-callto">
    <w:name w:val="wmi-callto"/>
    <w:rsid w:val="005D3ECC"/>
  </w:style>
  <w:style w:type="character" w:customStyle="1" w:styleId="aff9">
    <w:name w:val="Название объекта Знак"/>
    <w:link w:val="affa"/>
    <w:semiHidden/>
    <w:locked/>
    <w:rsid w:val="005D3ECC"/>
    <w:rPr>
      <w:b/>
      <w:bCs/>
      <w:i/>
      <w:iCs/>
      <w:sz w:val="24"/>
      <w:szCs w:val="24"/>
    </w:rPr>
  </w:style>
  <w:style w:type="character" w:customStyle="1" w:styleId="1f">
    <w:name w:val="Основной текст Знак1"/>
    <w:uiPriority w:val="99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1">
    <w:name w:val="Основной текст Знак2"/>
    <w:aliases w:val="Основной текст Знак1 Знак"/>
    <w:semiHidden/>
    <w:rsid w:val="005D3ECC"/>
    <w:rPr>
      <w:sz w:val="24"/>
      <w:szCs w:val="24"/>
    </w:rPr>
  </w:style>
  <w:style w:type="character" w:customStyle="1" w:styleId="1f0">
    <w:name w:val="Основной текст с отступом Знак1"/>
    <w:aliases w:val="Основной текст 1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Обычный (веб) Знак2"/>
    <w:aliases w:val="Обычный (веб) Знак Знак1,Обычный (Web)1 Знак,Обычный (веб) Знак1 Знак,Обычный (веб) Знак Знак Знак"/>
    <w:semiHidden/>
    <w:locked/>
    <w:rsid w:val="005D3ECC"/>
    <w:rPr>
      <w:rFonts w:ascii="Tahoma" w:hAnsi="Tahoma" w:cs="Tahoma"/>
      <w:sz w:val="16"/>
      <w:szCs w:val="16"/>
    </w:rPr>
  </w:style>
  <w:style w:type="character" w:customStyle="1" w:styleId="Normal">
    <w:name w:val="Normal Знак"/>
    <w:link w:val="16"/>
    <w:locked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0"/>
    <w:uiPriority w:val="99"/>
    <w:rsid w:val="005D3ECC"/>
    <w:pPr>
      <w:widowControl w:val="0"/>
      <w:overflowPunct w:val="0"/>
      <w:autoSpaceDE w:val="0"/>
      <w:autoSpaceDN w:val="0"/>
      <w:adjustRightInd w:val="0"/>
      <w:spacing w:line="360" w:lineRule="auto"/>
      <w:ind w:firstLine="567"/>
    </w:pPr>
    <w:rPr>
      <w:rFonts w:eastAsia="Times New Roman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5D3ECC"/>
    <w:pPr>
      <w:spacing w:line="240" w:lineRule="auto"/>
      <w:ind w:firstLine="720"/>
    </w:pPr>
    <w:rPr>
      <w:rFonts w:eastAsia="Times New Roman"/>
      <w:szCs w:val="20"/>
      <w:lang w:eastAsia="ru-RU"/>
    </w:rPr>
  </w:style>
  <w:style w:type="paragraph" w:customStyle="1" w:styleId="affb">
    <w:name w:val="Знак Знак Знак Знак Знак Знак Знак Знак Знак Знак"/>
    <w:basedOn w:val="a0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5">
    <w:name w:val="Стиль полужирный курсив Первая строка:  125 см"/>
    <w:basedOn w:val="a0"/>
    <w:uiPriority w:val="99"/>
    <w:rsid w:val="005D3ECC"/>
    <w:pPr>
      <w:spacing w:line="360" w:lineRule="exact"/>
      <w:ind w:firstLine="709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3b">
    <w:name w:val="Обычный3"/>
    <w:uiPriority w:val="99"/>
    <w:rsid w:val="005D3EC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f1">
    <w:name w:val="Знак1 Знак Знак Знак"/>
    <w:basedOn w:val="a0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c">
    <w:name w:val="ЭЭГ"/>
    <w:basedOn w:val="a0"/>
    <w:uiPriority w:val="99"/>
    <w:rsid w:val="005D3ECC"/>
    <w:pPr>
      <w:spacing w:line="360" w:lineRule="auto"/>
      <w:ind w:firstLine="720"/>
    </w:pPr>
    <w:rPr>
      <w:rFonts w:eastAsia="Times New Roman"/>
      <w:szCs w:val="24"/>
      <w:lang w:eastAsia="ru-RU"/>
    </w:rPr>
  </w:style>
  <w:style w:type="paragraph" w:customStyle="1" w:styleId="affd">
    <w:name w:val="Знак Знак Знак Знак"/>
    <w:basedOn w:val="a0"/>
    <w:uiPriority w:val="99"/>
    <w:rsid w:val="005D3ECC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313">
    <w:name w:val="Основной текст с отступом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6">
    <w:name w:val="Основной текст с отступом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">
    <w:name w:val="Основной текст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2">
    <w:name w:val="Текст сноски Знак1"/>
    <w:semiHidden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3">
    <w:name w:val="Нижний колонтитул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Название Знак1"/>
    <w:rsid w:val="005D3EC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fa">
    <w:name w:val="caption"/>
    <w:basedOn w:val="a0"/>
    <w:next w:val="a0"/>
    <w:link w:val="aff9"/>
    <w:semiHidden/>
    <w:unhideWhenUsed/>
    <w:qFormat/>
    <w:rsid w:val="005D3ECC"/>
    <w:pPr>
      <w:spacing w:after="200" w:line="240" w:lineRule="auto"/>
      <w:jc w:val="left"/>
    </w:pPr>
    <w:rPr>
      <w:rFonts w:asciiTheme="minorHAnsi" w:eastAsiaTheme="minorHAnsi" w:hAnsiTheme="minorHAnsi" w:cstheme="minorBidi"/>
      <w:b/>
      <w:bCs/>
      <w:i/>
      <w:iCs/>
      <w:szCs w:val="24"/>
    </w:rPr>
  </w:style>
  <w:style w:type="character" w:customStyle="1" w:styleId="1f5">
    <w:name w:val="Текст выноски Знак1"/>
    <w:semiHidden/>
    <w:rsid w:val="005D3ECC"/>
    <w:rPr>
      <w:rFonts w:ascii="Tahoma" w:hAnsi="Tahoma" w:cs="Tahoma"/>
      <w:sz w:val="16"/>
      <w:szCs w:val="16"/>
    </w:rPr>
  </w:style>
  <w:style w:type="character" w:customStyle="1" w:styleId="affe">
    <w:name w:val="Символ сноски"/>
    <w:rsid w:val="005D3ECC"/>
    <w:rPr>
      <w:vertAlign w:val="superscript"/>
    </w:rPr>
  </w:style>
  <w:style w:type="paragraph" w:customStyle="1" w:styleId="a">
    <w:name w:val="Заголовок главы"/>
    <w:basedOn w:val="1"/>
    <w:autoRedefine/>
    <w:rsid w:val="00E85DFC"/>
    <w:pPr>
      <w:widowControl/>
      <w:numPr>
        <w:numId w:val="4"/>
      </w:numPr>
      <w:pBdr>
        <w:bottom w:val="single" w:sz="12" w:space="1" w:color="auto"/>
      </w:pBdr>
      <w:suppressAutoHyphens/>
      <w:autoSpaceDE/>
      <w:autoSpaceDN/>
      <w:adjustRightInd/>
      <w:spacing w:before="120" w:after="120" w:line="240" w:lineRule="auto"/>
      <w:ind w:left="0"/>
      <w:jc w:val="center"/>
    </w:pPr>
    <w:rPr>
      <w:rFonts w:ascii="Arial" w:hAnsi="Arial"/>
      <w:bCs/>
      <w:caps/>
      <w:kern w:val="28"/>
      <w:sz w:val="32"/>
      <w:szCs w:val="20"/>
    </w:rPr>
  </w:style>
  <w:style w:type="paragraph" w:customStyle="1" w:styleId="afff">
    <w:name w:val="Заголовок таблицы"/>
    <w:basedOn w:val="a0"/>
    <w:link w:val="afff0"/>
    <w:autoRedefine/>
    <w:rsid w:val="001A0C10"/>
    <w:pPr>
      <w:spacing w:before="240" w:after="120" w:line="240" w:lineRule="auto"/>
      <w:jc w:val="center"/>
      <w:outlineLvl w:val="1"/>
    </w:pPr>
    <w:rPr>
      <w:rFonts w:eastAsia="Times New Roman"/>
      <w:bCs/>
      <w:caps/>
      <w:szCs w:val="24"/>
      <w:lang w:eastAsia="ru-RU"/>
    </w:rPr>
  </w:style>
  <w:style w:type="paragraph" w:customStyle="1" w:styleId="64">
    <w:name w:val="Заголовок таблицы + интеравал После: 6пт"/>
    <w:basedOn w:val="afff"/>
    <w:link w:val="65"/>
    <w:autoRedefine/>
    <w:rsid w:val="001A0C10"/>
  </w:style>
  <w:style w:type="paragraph" w:customStyle="1" w:styleId="afff1">
    <w:name w:val="Таблица"/>
    <w:basedOn w:val="a0"/>
    <w:link w:val="afff2"/>
    <w:qFormat/>
    <w:rsid w:val="00E85DFC"/>
    <w:pPr>
      <w:tabs>
        <w:tab w:val="decimal" w:pos="567"/>
      </w:tabs>
      <w:spacing w:line="240" w:lineRule="exact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fff3">
    <w:name w:val="Шапка таблицы"/>
    <w:basedOn w:val="a0"/>
    <w:link w:val="afff4"/>
    <w:qFormat/>
    <w:rsid w:val="00E85DFC"/>
    <w:pPr>
      <w:spacing w:line="240" w:lineRule="exact"/>
      <w:jc w:val="center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fff5">
    <w:name w:val="Подлежащее таблицы"/>
    <w:basedOn w:val="a0"/>
    <w:link w:val="afff6"/>
    <w:rsid w:val="00E85DFC"/>
    <w:pPr>
      <w:spacing w:line="240" w:lineRule="exact"/>
      <w:ind w:left="113" w:hanging="113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65">
    <w:name w:val="Заголовок таблицы + интеравал После: 6пт Знак"/>
    <w:basedOn w:val="a1"/>
    <w:link w:val="64"/>
    <w:rsid w:val="001A0C10"/>
    <w:rPr>
      <w:rFonts w:ascii="Times New Roman" w:eastAsia="Times New Roman" w:hAnsi="Times New Roman" w:cs="Times New Roman"/>
      <w:bCs/>
      <w:caps/>
      <w:sz w:val="24"/>
      <w:szCs w:val="24"/>
      <w:lang w:eastAsia="ru-RU"/>
    </w:rPr>
  </w:style>
  <w:style w:type="character" w:customStyle="1" w:styleId="afff2">
    <w:name w:val="Таблица Знак"/>
    <w:link w:val="afff1"/>
    <w:rsid w:val="00E85DF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ff4">
    <w:name w:val="Шапка таблицы Знак"/>
    <w:basedOn w:val="a1"/>
    <w:link w:val="afff3"/>
    <w:rsid w:val="00E85DF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ff6">
    <w:name w:val="Подлежащее таблицы Знак"/>
    <w:basedOn w:val="a1"/>
    <w:link w:val="afff5"/>
    <w:rsid w:val="00E85DFC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7">
    <w:name w:val="Единицы"/>
    <w:basedOn w:val="a0"/>
    <w:link w:val="1f6"/>
    <w:rsid w:val="00E85DFC"/>
    <w:pPr>
      <w:keepNext/>
      <w:spacing w:after="60" w:line="240" w:lineRule="auto"/>
      <w:jc w:val="center"/>
    </w:pPr>
    <w:rPr>
      <w:rFonts w:ascii="Arial" w:eastAsia="Times New Roman" w:hAnsi="Arial"/>
      <w:sz w:val="22"/>
      <w:szCs w:val="20"/>
      <w:lang w:eastAsia="ru-RU"/>
    </w:rPr>
  </w:style>
  <w:style w:type="character" w:customStyle="1" w:styleId="afff0">
    <w:name w:val="Заголовок таблицы Знак"/>
    <w:basedOn w:val="a1"/>
    <w:link w:val="afff"/>
    <w:rsid w:val="001A0C10"/>
    <w:rPr>
      <w:rFonts w:ascii="Times New Roman" w:eastAsia="Times New Roman" w:hAnsi="Times New Roman" w:cs="Times New Roman"/>
      <w:bCs/>
      <w:caps/>
      <w:sz w:val="24"/>
      <w:szCs w:val="24"/>
      <w:lang w:eastAsia="ru-RU"/>
    </w:rPr>
  </w:style>
  <w:style w:type="character" w:customStyle="1" w:styleId="1f6">
    <w:name w:val="Единицы Знак1"/>
    <w:basedOn w:val="a1"/>
    <w:link w:val="afff7"/>
    <w:rsid w:val="00E85DFC"/>
    <w:rPr>
      <w:rFonts w:ascii="Arial" w:eastAsia="Times New Roman" w:hAnsi="Arial" w:cs="Times New Roman"/>
      <w:szCs w:val="20"/>
      <w:lang w:eastAsia="ru-RU"/>
    </w:rPr>
  </w:style>
  <w:style w:type="paragraph" w:customStyle="1" w:styleId="p6">
    <w:name w:val="p6"/>
    <w:basedOn w:val="a0"/>
    <w:rsid w:val="008C1A8B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7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F873F-9D8A-4705-89A8-43B2AD089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1537</Words>
  <Characters>8765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10282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User25</dc:creator>
  <cp:lastModifiedBy>User12</cp:lastModifiedBy>
  <cp:revision>23</cp:revision>
  <cp:lastPrinted>2018-11-13T07:24:00Z</cp:lastPrinted>
  <dcterms:created xsi:type="dcterms:W3CDTF">2023-10-04T14:21:00Z</dcterms:created>
  <dcterms:modified xsi:type="dcterms:W3CDTF">2023-10-27T07:53:00Z</dcterms:modified>
</cp:coreProperties>
</file>